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C3F68" w14:textId="77777777" w:rsidR="00D448B0" w:rsidRDefault="00D448B0" w:rsidP="00D448B0">
      <w:pPr>
        <w:spacing w:before="100" w:beforeAutospacing="1" w:after="100" w:afterAutospacing="1"/>
        <w:rPr>
          <w:b/>
          <w:bCs/>
          <w:sz w:val="48"/>
          <w:szCs w:val="48"/>
          <w14:ligatures w14:val="none"/>
        </w:rPr>
      </w:pPr>
      <w:r>
        <w:rPr>
          <w:b/>
          <w:bCs/>
          <w:sz w:val="48"/>
          <w:szCs w:val="48"/>
          <w14:ligatures w14:val="none"/>
        </w:rPr>
        <w:t>Application Engineer - Industrial Water Treatment</w:t>
      </w:r>
    </w:p>
    <w:p w14:paraId="5A295FF5" w14:textId="77777777" w:rsidR="00D448B0" w:rsidRDefault="00D448B0" w:rsidP="00D448B0">
      <w:pPr>
        <w:spacing w:before="100" w:beforeAutospacing="1" w:after="100" w:afterAutospacing="1"/>
        <w:rPr>
          <w14:ligatures w14:val="none"/>
        </w:rPr>
      </w:pPr>
      <w:r>
        <w:rPr>
          <w:b/>
          <w:bCs/>
          <w14:ligatures w14:val="none"/>
        </w:rPr>
        <w:t>Sepratech Corporation</w:t>
      </w:r>
    </w:p>
    <w:p w14:paraId="0053187E" w14:textId="314EBCBF" w:rsidR="00D448B0" w:rsidRDefault="00D448B0" w:rsidP="00D448B0">
      <w:pPr>
        <w:spacing w:before="100" w:beforeAutospacing="1" w:after="100" w:afterAutospacing="1"/>
        <w:rPr>
          <w14:ligatures w14:val="none"/>
        </w:rPr>
      </w:pPr>
      <w:r>
        <w:rPr>
          <w:b/>
          <w:bCs/>
          <w14:ligatures w14:val="none"/>
        </w:rPr>
        <w:t>Location:</w:t>
      </w:r>
      <w:r>
        <w:rPr>
          <w14:ligatures w14:val="none"/>
        </w:rPr>
        <w:t xml:space="preserve"> Houston, Baton Rouge, or New Orleans</w:t>
      </w:r>
      <w:r>
        <w:rPr>
          <w14:ligatures w14:val="none"/>
        </w:rPr>
        <w:br/>
      </w:r>
      <w:r>
        <w:rPr>
          <w:b/>
          <w:bCs/>
          <w14:ligatures w14:val="none"/>
        </w:rPr>
        <w:t>Travel:</w:t>
      </w:r>
      <w:r>
        <w:rPr>
          <w14:ligatures w14:val="none"/>
        </w:rPr>
        <w:t xml:space="preserve"> 30-50% throughout Gulf Coast region</w:t>
      </w:r>
      <w:r>
        <w:rPr>
          <w14:ligatures w14:val="none"/>
        </w:rPr>
        <w:br/>
      </w:r>
    </w:p>
    <w:p w14:paraId="0EDF4F20" w14:textId="77777777" w:rsidR="00D448B0" w:rsidRDefault="00D448B0" w:rsidP="00D448B0">
      <w:pPr>
        <w:spacing w:before="100" w:beforeAutospacing="1" w:after="100" w:afterAutospacing="1"/>
        <w:rPr>
          <w:b/>
          <w:bCs/>
          <w:sz w:val="36"/>
          <w:szCs w:val="36"/>
          <w14:ligatures w14:val="none"/>
        </w:rPr>
      </w:pPr>
      <w:r>
        <w:rPr>
          <w:b/>
          <w:bCs/>
          <w:sz w:val="36"/>
          <w:szCs w:val="36"/>
          <w14:ligatures w14:val="none"/>
        </w:rPr>
        <w:t>About Sepratech</w:t>
      </w:r>
    </w:p>
    <w:p w14:paraId="27EB3EB1" w14:textId="77777777" w:rsidR="00D448B0" w:rsidRDefault="00D448B0" w:rsidP="00D448B0">
      <w:pPr>
        <w:spacing w:before="100" w:beforeAutospacing="1" w:after="100" w:afterAutospacing="1"/>
        <w:rPr>
          <w14:ligatures w14:val="none"/>
        </w:rPr>
      </w:pPr>
      <w:r>
        <w:rPr>
          <w14:ligatures w14:val="none"/>
        </w:rPr>
        <w:t>Sepratech Corporation is a rapidly growing industrial water treatment company serving the Gulf Coast region, including Mississippi, Louisiana, Arkansas, Texas, and Oklahoma. Recently acquired by private equity, we are positioned for significant scaling and growth in both our service offerings and geographical penetration. Our leadership team consists of industry veterans with extensive experience at major publicly traded water companies, combining entrepreneurial agility with proven scalability processes.</w:t>
      </w:r>
    </w:p>
    <w:p w14:paraId="06D0D9C3" w14:textId="77777777" w:rsidR="00D448B0" w:rsidRDefault="00D448B0" w:rsidP="00D448B0">
      <w:pPr>
        <w:spacing w:before="100" w:beforeAutospacing="1" w:after="100" w:afterAutospacing="1"/>
        <w:rPr>
          <w:b/>
          <w:bCs/>
          <w:sz w:val="36"/>
          <w:szCs w:val="36"/>
          <w14:ligatures w14:val="none"/>
        </w:rPr>
      </w:pPr>
      <w:r>
        <w:rPr>
          <w:b/>
          <w:bCs/>
          <w:sz w:val="36"/>
          <w:szCs w:val="36"/>
          <w14:ligatures w14:val="none"/>
        </w:rPr>
        <w:t>The Opportunity</w:t>
      </w:r>
    </w:p>
    <w:p w14:paraId="153EC225" w14:textId="77777777" w:rsidR="00D448B0" w:rsidRDefault="00D448B0" w:rsidP="00D448B0">
      <w:pPr>
        <w:spacing w:before="100" w:beforeAutospacing="1" w:after="100" w:afterAutospacing="1"/>
        <w:rPr>
          <w14:ligatures w14:val="none"/>
        </w:rPr>
      </w:pPr>
      <w:r>
        <w:rPr>
          <w14:ligatures w14:val="none"/>
        </w:rPr>
        <w:t>We are seeking a highly skilled Application Engineer to join our technical team during an exciting growth phase. This role is critical to our success, serving as the technical backbone for our sales efforts and ensuring optimal system performance for industrial clients across oil refineries, petrochemical facilities, power plants, food manufacturing, and data centers. You'll have the opportunity to work on cutting-edge water treatment technologies while supporting our aggressive expansion throughout the Gulf Coast.</w:t>
      </w:r>
    </w:p>
    <w:p w14:paraId="23AAB0AD" w14:textId="77777777" w:rsidR="00D448B0" w:rsidRDefault="00D448B0" w:rsidP="00D448B0">
      <w:pPr>
        <w:spacing w:before="100" w:beforeAutospacing="1" w:after="100" w:afterAutospacing="1"/>
        <w:rPr>
          <w:b/>
          <w:bCs/>
          <w:sz w:val="36"/>
          <w:szCs w:val="36"/>
          <w14:ligatures w14:val="none"/>
        </w:rPr>
      </w:pPr>
      <w:r>
        <w:rPr>
          <w:b/>
          <w:bCs/>
          <w:sz w:val="36"/>
          <w:szCs w:val="36"/>
          <w14:ligatures w14:val="none"/>
        </w:rPr>
        <w:t>Key Responsibilities</w:t>
      </w:r>
    </w:p>
    <w:p w14:paraId="6648AF44" w14:textId="77777777" w:rsidR="00D448B0" w:rsidRDefault="00D448B0" w:rsidP="00D448B0">
      <w:pPr>
        <w:spacing w:before="100" w:beforeAutospacing="1" w:after="100" w:afterAutospacing="1"/>
        <w:rPr>
          <w:b/>
          <w:bCs/>
          <w:sz w:val="27"/>
          <w:szCs w:val="27"/>
          <w14:ligatures w14:val="none"/>
        </w:rPr>
      </w:pPr>
      <w:r>
        <w:rPr>
          <w:b/>
          <w:bCs/>
          <w:sz w:val="27"/>
          <w:szCs w:val="27"/>
          <w14:ligatures w14:val="none"/>
        </w:rPr>
        <w:t>Technical Design &amp; Engineering</w:t>
      </w:r>
    </w:p>
    <w:p w14:paraId="0D78BC6A" w14:textId="77777777" w:rsidR="00D448B0" w:rsidRDefault="00D448B0" w:rsidP="00D448B0">
      <w:pPr>
        <w:numPr>
          <w:ilvl w:val="0"/>
          <w:numId w:val="1"/>
        </w:numPr>
        <w:spacing w:before="100" w:beforeAutospacing="1" w:after="100" w:afterAutospacing="1"/>
        <w:rPr>
          <w:rFonts w:eastAsia="Times New Roman"/>
          <w14:ligatures w14:val="none"/>
        </w:rPr>
      </w:pPr>
      <w:r>
        <w:rPr>
          <w:rFonts w:eastAsia="Times New Roman"/>
          <w14:ligatures w14:val="none"/>
        </w:rPr>
        <w:t>Design and specify industrial water treatment systems including raw water clarification, boiler feed purification, and wastewater treatment solutions</w:t>
      </w:r>
    </w:p>
    <w:p w14:paraId="6BE0F9E2" w14:textId="77777777" w:rsidR="00D448B0" w:rsidRDefault="00D448B0" w:rsidP="00D448B0">
      <w:pPr>
        <w:numPr>
          <w:ilvl w:val="0"/>
          <w:numId w:val="1"/>
        </w:numPr>
        <w:spacing w:before="100" w:beforeAutospacing="1" w:after="100" w:afterAutospacing="1"/>
        <w:rPr>
          <w:rFonts w:eastAsia="Times New Roman"/>
          <w14:ligatures w14:val="none"/>
        </w:rPr>
      </w:pPr>
      <w:r>
        <w:rPr>
          <w:rFonts w:eastAsia="Times New Roman"/>
          <w14:ligatures w14:val="none"/>
        </w:rPr>
        <w:t>Develop detailed P&amp;IDs, equipment specifications, and technical drawings for customer projects</w:t>
      </w:r>
    </w:p>
    <w:p w14:paraId="30DF48F7" w14:textId="77777777" w:rsidR="00D448B0" w:rsidRDefault="00D448B0" w:rsidP="00D448B0">
      <w:pPr>
        <w:numPr>
          <w:ilvl w:val="0"/>
          <w:numId w:val="1"/>
        </w:numPr>
        <w:spacing w:before="100" w:beforeAutospacing="1" w:after="100" w:afterAutospacing="1"/>
        <w:rPr>
          <w:rFonts w:eastAsia="Times New Roman"/>
          <w14:ligatures w14:val="none"/>
        </w:rPr>
      </w:pPr>
      <w:r>
        <w:rPr>
          <w:rFonts w:eastAsia="Times New Roman"/>
          <w14:ligatures w14:val="none"/>
        </w:rPr>
        <w:t>Perform water chemistry analysis and system modeling to optimize treatment processes</w:t>
      </w:r>
    </w:p>
    <w:p w14:paraId="00FEFAEF" w14:textId="77777777" w:rsidR="00D448B0" w:rsidRDefault="00D448B0" w:rsidP="00D448B0">
      <w:pPr>
        <w:numPr>
          <w:ilvl w:val="0"/>
          <w:numId w:val="1"/>
        </w:numPr>
        <w:spacing w:before="100" w:beforeAutospacing="1" w:after="100" w:afterAutospacing="1"/>
        <w:rPr>
          <w:rFonts w:eastAsia="Times New Roman"/>
          <w14:ligatures w14:val="none"/>
        </w:rPr>
      </w:pPr>
      <w:r>
        <w:rPr>
          <w:rFonts w:eastAsia="Times New Roman"/>
          <w14:ligatures w14:val="none"/>
        </w:rPr>
        <w:t>Conduct feasibility studies and technical assessments for complex industrial applications</w:t>
      </w:r>
    </w:p>
    <w:p w14:paraId="50ED5613" w14:textId="77777777" w:rsidR="00D448B0" w:rsidRDefault="00D448B0" w:rsidP="00D448B0">
      <w:pPr>
        <w:numPr>
          <w:ilvl w:val="0"/>
          <w:numId w:val="1"/>
        </w:numPr>
        <w:spacing w:before="100" w:beforeAutospacing="1" w:after="100" w:afterAutospacing="1"/>
        <w:rPr>
          <w:rFonts w:eastAsia="Times New Roman"/>
          <w14:ligatures w14:val="none"/>
        </w:rPr>
      </w:pPr>
      <w:r>
        <w:rPr>
          <w:rFonts w:eastAsia="Times New Roman"/>
          <w14:ligatures w14:val="none"/>
        </w:rPr>
        <w:t>Size and select equipment including pumps, tanks, filtration systems, chemical feed systems, and control panels</w:t>
      </w:r>
    </w:p>
    <w:p w14:paraId="3C0BFA09" w14:textId="77777777" w:rsidR="00D448B0" w:rsidRDefault="00D448B0" w:rsidP="00D448B0">
      <w:pPr>
        <w:spacing w:before="100" w:beforeAutospacing="1" w:after="100" w:afterAutospacing="1"/>
        <w:rPr>
          <w:b/>
          <w:bCs/>
          <w:sz w:val="27"/>
          <w:szCs w:val="27"/>
          <w14:ligatures w14:val="none"/>
        </w:rPr>
      </w:pPr>
      <w:r>
        <w:rPr>
          <w:b/>
          <w:bCs/>
          <w:sz w:val="27"/>
          <w:szCs w:val="27"/>
          <w14:ligatures w14:val="none"/>
        </w:rPr>
        <w:lastRenderedPageBreak/>
        <w:t>Project Support &amp; Implementation</w:t>
      </w:r>
    </w:p>
    <w:p w14:paraId="3283F620" w14:textId="77777777" w:rsidR="00D448B0" w:rsidRDefault="00D448B0" w:rsidP="00D448B0">
      <w:pPr>
        <w:numPr>
          <w:ilvl w:val="0"/>
          <w:numId w:val="2"/>
        </w:numPr>
        <w:spacing w:before="100" w:beforeAutospacing="1" w:after="100" w:afterAutospacing="1"/>
        <w:rPr>
          <w:rFonts w:eastAsia="Times New Roman"/>
          <w14:ligatures w14:val="none"/>
        </w:rPr>
      </w:pPr>
      <w:r>
        <w:rPr>
          <w:rFonts w:eastAsia="Times New Roman"/>
          <w14:ligatures w14:val="none"/>
        </w:rPr>
        <w:t>Provide technical support throughout project lifecycle from initial design through commissioning</w:t>
      </w:r>
    </w:p>
    <w:p w14:paraId="0B85EEB6" w14:textId="77777777" w:rsidR="00D448B0" w:rsidRDefault="00D448B0" w:rsidP="00D448B0">
      <w:pPr>
        <w:numPr>
          <w:ilvl w:val="0"/>
          <w:numId w:val="2"/>
        </w:numPr>
        <w:spacing w:before="100" w:beforeAutospacing="1" w:after="100" w:afterAutospacing="1"/>
        <w:rPr>
          <w:rFonts w:eastAsia="Times New Roman"/>
          <w14:ligatures w14:val="none"/>
        </w:rPr>
      </w:pPr>
      <w:r>
        <w:rPr>
          <w:rFonts w:eastAsia="Times New Roman"/>
          <w14:ligatures w14:val="none"/>
        </w:rPr>
        <w:t>Collaborate with procurement and project management teams to ensure technical specifications are met</w:t>
      </w:r>
    </w:p>
    <w:p w14:paraId="2C2381BA" w14:textId="77777777" w:rsidR="00D448B0" w:rsidRDefault="00D448B0" w:rsidP="00D448B0">
      <w:pPr>
        <w:numPr>
          <w:ilvl w:val="0"/>
          <w:numId w:val="2"/>
        </w:numPr>
        <w:spacing w:before="100" w:beforeAutospacing="1" w:after="100" w:afterAutospacing="1"/>
        <w:rPr>
          <w:rFonts w:eastAsia="Times New Roman"/>
          <w14:ligatures w14:val="none"/>
        </w:rPr>
      </w:pPr>
      <w:r>
        <w:rPr>
          <w:rFonts w:eastAsia="Times New Roman"/>
          <w14:ligatures w14:val="none"/>
        </w:rPr>
        <w:t>Review vendor submittals and approve equipment selections for compliance with design requirements</w:t>
      </w:r>
    </w:p>
    <w:p w14:paraId="69348C97" w14:textId="77777777" w:rsidR="00D448B0" w:rsidRDefault="00D448B0" w:rsidP="00D448B0">
      <w:pPr>
        <w:numPr>
          <w:ilvl w:val="0"/>
          <w:numId w:val="2"/>
        </w:numPr>
        <w:spacing w:before="100" w:beforeAutospacing="1" w:after="100" w:afterAutospacing="1"/>
        <w:rPr>
          <w:rFonts w:eastAsia="Times New Roman"/>
          <w14:ligatures w14:val="none"/>
        </w:rPr>
      </w:pPr>
      <w:r>
        <w:rPr>
          <w:rFonts w:eastAsia="Times New Roman"/>
          <w14:ligatures w14:val="none"/>
        </w:rPr>
        <w:t>Conduct factory acceptance testing and witness testing of major equipment components</w:t>
      </w:r>
    </w:p>
    <w:p w14:paraId="20027CC3" w14:textId="77777777" w:rsidR="00D448B0" w:rsidRDefault="00D448B0" w:rsidP="00D448B0">
      <w:pPr>
        <w:numPr>
          <w:ilvl w:val="0"/>
          <w:numId w:val="2"/>
        </w:numPr>
        <w:spacing w:before="100" w:beforeAutospacing="1" w:after="100" w:afterAutospacing="1"/>
        <w:rPr>
          <w:rFonts w:eastAsia="Times New Roman"/>
          <w14:ligatures w14:val="none"/>
        </w:rPr>
      </w:pPr>
      <w:r>
        <w:rPr>
          <w:rFonts w:eastAsia="Times New Roman"/>
          <w14:ligatures w14:val="none"/>
        </w:rPr>
        <w:t>Support field installation activities and provide technical guidance during construction phases</w:t>
      </w:r>
    </w:p>
    <w:p w14:paraId="1A78FAA4" w14:textId="77777777" w:rsidR="00D448B0" w:rsidRDefault="00D448B0" w:rsidP="00D448B0">
      <w:pPr>
        <w:spacing w:before="100" w:beforeAutospacing="1" w:after="100" w:afterAutospacing="1"/>
        <w:rPr>
          <w:b/>
          <w:bCs/>
          <w:sz w:val="27"/>
          <w:szCs w:val="27"/>
          <w14:ligatures w14:val="none"/>
        </w:rPr>
      </w:pPr>
      <w:r>
        <w:rPr>
          <w:b/>
          <w:bCs/>
          <w:sz w:val="27"/>
          <w:szCs w:val="27"/>
          <w14:ligatures w14:val="none"/>
        </w:rPr>
        <w:t>Customer Technical Support</w:t>
      </w:r>
    </w:p>
    <w:p w14:paraId="2E342917" w14:textId="77777777" w:rsidR="00D448B0" w:rsidRDefault="00D448B0" w:rsidP="00D448B0">
      <w:pPr>
        <w:numPr>
          <w:ilvl w:val="0"/>
          <w:numId w:val="3"/>
        </w:numPr>
        <w:spacing w:before="100" w:beforeAutospacing="1" w:after="100" w:afterAutospacing="1"/>
        <w:rPr>
          <w:rFonts w:eastAsia="Times New Roman"/>
          <w14:ligatures w14:val="none"/>
        </w:rPr>
      </w:pPr>
      <w:r>
        <w:rPr>
          <w:rFonts w:eastAsia="Times New Roman"/>
          <w14:ligatures w14:val="none"/>
        </w:rPr>
        <w:t>Serve as primary technical contact for complex customer inquiries and system troubleshooting</w:t>
      </w:r>
    </w:p>
    <w:p w14:paraId="22192416" w14:textId="77777777" w:rsidR="00D448B0" w:rsidRDefault="00D448B0" w:rsidP="00D448B0">
      <w:pPr>
        <w:numPr>
          <w:ilvl w:val="0"/>
          <w:numId w:val="3"/>
        </w:numPr>
        <w:spacing w:before="100" w:beforeAutospacing="1" w:after="100" w:afterAutospacing="1"/>
        <w:rPr>
          <w:rFonts w:eastAsia="Times New Roman"/>
          <w14:ligatures w14:val="none"/>
        </w:rPr>
      </w:pPr>
      <w:r>
        <w:rPr>
          <w:rFonts w:eastAsia="Times New Roman"/>
          <w14:ligatures w14:val="none"/>
        </w:rPr>
        <w:t>Conduct site visits to evaluate system performance and recommend optimization strategies</w:t>
      </w:r>
    </w:p>
    <w:p w14:paraId="398A1378" w14:textId="77777777" w:rsidR="00D448B0" w:rsidRDefault="00D448B0" w:rsidP="00D448B0">
      <w:pPr>
        <w:numPr>
          <w:ilvl w:val="0"/>
          <w:numId w:val="3"/>
        </w:numPr>
        <w:spacing w:before="100" w:beforeAutospacing="1" w:after="100" w:afterAutospacing="1"/>
        <w:rPr>
          <w:rFonts w:eastAsia="Times New Roman"/>
          <w14:ligatures w14:val="none"/>
        </w:rPr>
      </w:pPr>
      <w:r>
        <w:rPr>
          <w:rFonts w:eastAsia="Times New Roman"/>
          <w14:ligatures w14:val="none"/>
        </w:rPr>
        <w:t>Prepare technical reports, performance guarantees, and compliance documentation</w:t>
      </w:r>
    </w:p>
    <w:p w14:paraId="0119B445" w14:textId="77777777" w:rsidR="00D448B0" w:rsidRDefault="00D448B0" w:rsidP="00D448B0">
      <w:pPr>
        <w:numPr>
          <w:ilvl w:val="0"/>
          <w:numId w:val="3"/>
        </w:numPr>
        <w:spacing w:before="100" w:beforeAutospacing="1" w:after="100" w:afterAutospacing="1"/>
        <w:rPr>
          <w:rFonts w:eastAsia="Times New Roman"/>
          <w14:ligatures w14:val="none"/>
        </w:rPr>
      </w:pPr>
      <w:r>
        <w:rPr>
          <w:rFonts w:eastAsia="Times New Roman"/>
          <w14:ligatures w14:val="none"/>
        </w:rPr>
        <w:t>Provide training to customer operations personnel on system operation and maintenance</w:t>
      </w:r>
    </w:p>
    <w:p w14:paraId="52256E17" w14:textId="77777777" w:rsidR="00D448B0" w:rsidRDefault="00D448B0" w:rsidP="00D448B0">
      <w:pPr>
        <w:numPr>
          <w:ilvl w:val="0"/>
          <w:numId w:val="3"/>
        </w:numPr>
        <w:spacing w:before="100" w:beforeAutospacing="1" w:after="100" w:afterAutospacing="1"/>
        <w:rPr>
          <w:rFonts w:eastAsia="Times New Roman"/>
          <w14:ligatures w14:val="none"/>
        </w:rPr>
      </w:pPr>
      <w:r>
        <w:rPr>
          <w:rFonts w:eastAsia="Times New Roman"/>
          <w14:ligatures w14:val="none"/>
        </w:rPr>
        <w:t>Support emergency response and system recovery activities as needed</w:t>
      </w:r>
    </w:p>
    <w:p w14:paraId="00FD5CF3" w14:textId="77777777" w:rsidR="00D448B0" w:rsidRDefault="00D448B0" w:rsidP="00D448B0">
      <w:pPr>
        <w:spacing w:before="100" w:beforeAutospacing="1" w:after="100" w:afterAutospacing="1"/>
        <w:rPr>
          <w:b/>
          <w:bCs/>
          <w:sz w:val="27"/>
          <w:szCs w:val="27"/>
          <w14:ligatures w14:val="none"/>
        </w:rPr>
      </w:pPr>
      <w:r>
        <w:rPr>
          <w:b/>
          <w:bCs/>
          <w:sz w:val="27"/>
          <w:szCs w:val="27"/>
          <w14:ligatures w14:val="none"/>
        </w:rPr>
        <w:t>Sales &amp; Proposal Support</w:t>
      </w:r>
    </w:p>
    <w:p w14:paraId="12E38722" w14:textId="77777777" w:rsidR="00D448B0" w:rsidRDefault="00D448B0" w:rsidP="00D448B0">
      <w:pPr>
        <w:numPr>
          <w:ilvl w:val="0"/>
          <w:numId w:val="4"/>
        </w:numPr>
        <w:spacing w:before="100" w:beforeAutospacing="1" w:after="100" w:afterAutospacing="1"/>
        <w:rPr>
          <w:rFonts w:eastAsia="Times New Roman"/>
          <w14:ligatures w14:val="none"/>
        </w:rPr>
      </w:pPr>
      <w:r>
        <w:rPr>
          <w:rFonts w:eastAsia="Times New Roman"/>
          <w14:ligatures w14:val="none"/>
        </w:rPr>
        <w:t>Partner with sales team to develop winning technical proposals and cost estimates</w:t>
      </w:r>
    </w:p>
    <w:p w14:paraId="3DC3E750" w14:textId="77777777" w:rsidR="00D448B0" w:rsidRDefault="00D448B0" w:rsidP="00D448B0">
      <w:pPr>
        <w:numPr>
          <w:ilvl w:val="0"/>
          <w:numId w:val="4"/>
        </w:numPr>
        <w:spacing w:before="100" w:beforeAutospacing="1" w:after="100" w:afterAutospacing="1"/>
        <w:rPr>
          <w:rFonts w:eastAsia="Times New Roman"/>
          <w14:ligatures w14:val="none"/>
        </w:rPr>
      </w:pPr>
      <w:r>
        <w:rPr>
          <w:rFonts w:eastAsia="Times New Roman"/>
          <w14:ligatures w14:val="none"/>
        </w:rPr>
        <w:t>Participate in customer presentations and technical meetings to explain system capabilities</w:t>
      </w:r>
    </w:p>
    <w:p w14:paraId="1F8DC3BD" w14:textId="77777777" w:rsidR="00D448B0" w:rsidRDefault="00D448B0" w:rsidP="00D448B0">
      <w:pPr>
        <w:numPr>
          <w:ilvl w:val="0"/>
          <w:numId w:val="4"/>
        </w:numPr>
        <w:spacing w:before="100" w:beforeAutospacing="1" w:after="100" w:afterAutospacing="1"/>
        <w:rPr>
          <w:rFonts w:eastAsia="Times New Roman"/>
          <w14:ligatures w14:val="none"/>
        </w:rPr>
      </w:pPr>
      <w:r>
        <w:rPr>
          <w:rFonts w:eastAsia="Times New Roman"/>
          <w14:ligatures w14:val="none"/>
        </w:rPr>
        <w:t>Provide technical expertise during contract negotiations and specification reviews</w:t>
      </w:r>
    </w:p>
    <w:p w14:paraId="1C9AF963" w14:textId="77777777" w:rsidR="00D448B0" w:rsidRDefault="00D448B0" w:rsidP="00D448B0">
      <w:pPr>
        <w:numPr>
          <w:ilvl w:val="0"/>
          <w:numId w:val="4"/>
        </w:numPr>
        <w:spacing w:before="100" w:beforeAutospacing="1" w:after="100" w:afterAutospacing="1"/>
        <w:rPr>
          <w:rFonts w:eastAsia="Times New Roman"/>
          <w14:ligatures w14:val="none"/>
        </w:rPr>
      </w:pPr>
      <w:r>
        <w:rPr>
          <w:rFonts w:eastAsia="Times New Roman"/>
          <w14:ligatures w14:val="none"/>
        </w:rPr>
        <w:t>Support business development efforts by identifying opportunities for system upgrades and expansions</w:t>
      </w:r>
    </w:p>
    <w:p w14:paraId="005E08A3" w14:textId="77777777" w:rsidR="00D448B0" w:rsidRDefault="00D448B0" w:rsidP="00D448B0">
      <w:pPr>
        <w:numPr>
          <w:ilvl w:val="0"/>
          <w:numId w:val="4"/>
        </w:numPr>
        <w:spacing w:before="100" w:beforeAutospacing="1" w:after="100" w:afterAutospacing="1"/>
        <w:rPr>
          <w:rFonts w:eastAsia="Times New Roman"/>
          <w14:ligatures w14:val="none"/>
        </w:rPr>
      </w:pPr>
      <w:r>
        <w:rPr>
          <w:rFonts w:eastAsia="Times New Roman"/>
          <w14:ligatures w14:val="none"/>
        </w:rPr>
        <w:t>Maintain competitive analysis of alternative technologies and treatment approaches</w:t>
      </w:r>
    </w:p>
    <w:p w14:paraId="327DF523" w14:textId="77777777" w:rsidR="00D448B0" w:rsidRDefault="00D448B0" w:rsidP="00D448B0">
      <w:pPr>
        <w:spacing w:before="100" w:beforeAutospacing="1" w:after="100" w:afterAutospacing="1"/>
        <w:rPr>
          <w:b/>
          <w:bCs/>
          <w:sz w:val="27"/>
          <w:szCs w:val="27"/>
          <w14:ligatures w14:val="none"/>
        </w:rPr>
      </w:pPr>
      <w:r>
        <w:rPr>
          <w:b/>
          <w:bCs/>
          <w:sz w:val="27"/>
          <w:szCs w:val="27"/>
          <w14:ligatures w14:val="none"/>
        </w:rPr>
        <w:t>Process Improvement &amp; Innovation</w:t>
      </w:r>
    </w:p>
    <w:p w14:paraId="253201BB" w14:textId="77777777" w:rsidR="00D448B0" w:rsidRDefault="00D448B0" w:rsidP="00D448B0">
      <w:pPr>
        <w:numPr>
          <w:ilvl w:val="0"/>
          <w:numId w:val="5"/>
        </w:numPr>
        <w:spacing w:before="100" w:beforeAutospacing="1" w:after="100" w:afterAutospacing="1"/>
        <w:rPr>
          <w:rFonts w:eastAsia="Times New Roman"/>
          <w14:ligatures w14:val="none"/>
        </w:rPr>
      </w:pPr>
      <w:r>
        <w:rPr>
          <w:rFonts w:eastAsia="Times New Roman"/>
          <w14:ligatures w14:val="none"/>
        </w:rPr>
        <w:t>Drive continuous improvement initiatives to enhance system efficiency and reduce operating costs</w:t>
      </w:r>
    </w:p>
    <w:p w14:paraId="0A7925C6" w14:textId="77777777" w:rsidR="00D448B0" w:rsidRDefault="00D448B0" w:rsidP="00D448B0">
      <w:pPr>
        <w:numPr>
          <w:ilvl w:val="0"/>
          <w:numId w:val="5"/>
        </w:numPr>
        <w:spacing w:before="100" w:beforeAutospacing="1" w:after="100" w:afterAutospacing="1"/>
        <w:rPr>
          <w:rFonts w:eastAsia="Times New Roman"/>
          <w14:ligatures w14:val="none"/>
        </w:rPr>
      </w:pPr>
      <w:r>
        <w:rPr>
          <w:rFonts w:eastAsia="Times New Roman"/>
          <w14:ligatures w14:val="none"/>
        </w:rPr>
        <w:t>Research and evaluate emerging water treatment technologies for potential implementation</w:t>
      </w:r>
    </w:p>
    <w:p w14:paraId="64AAD14D" w14:textId="77777777" w:rsidR="00D448B0" w:rsidRDefault="00D448B0" w:rsidP="00D448B0">
      <w:pPr>
        <w:numPr>
          <w:ilvl w:val="0"/>
          <w:numId w:val="5"/>
        </w:numPr>
        <w:spacing w:before="100" w:beforeAutospacing="1" w:after="100" w:afterAutospacing="1"/>
        <w:rPr>
          <w:rFonts w:eastAsia="Times New Roman"/>
          <w14:ligatures w14:val="none"/>
        </w:rPr>
      </w:pPr>
      <w:r>
        <w:rPr>
          <w:rFonts w:eastAsia="Times New Roman"/>
          <w14:ligatures w14:val="none"/>
        </w:rPr>
        <w:t>Develop standard design packages and technical specifications to support company scaling objectives</w:t>
      </w:r>
    </w:p>
    <w:p w14:paraId="082C75E8" w14:textId="77777777" w:rsidR="00D448B0" w:rsidRDefault="00D448B0" w:rsidP="00D448B0">
      <w:pPr>
        <w:numPr>
          <w:ilvl w:val="0"/>
          <w:numId w:val="5"/>
        </w:numPr>
        <w:spacing w:before="100" w:beforeAutospacing="1" w:after="100" w:afterAutospacing="1"/>
        <w:rPr>
          <w:rFonts w:eastAsia="Times New Roman"/>
          <w14:ligatures w14:val="none"/>
        </w:rPr>
      </w:pPr>
      <w:r>
        <w:rPr>
          <w:rFonts w:eastAsia="Times New Roman"/>
          <w14:ligatures w14:val="none"/>
        </w:rPr>
        <w:lastRenderedPageBreak/>
        <w:t>Contribute to the development of proprietary treatment processes and intellectual property</w:t>
      </w:r>
    </w:p>
    <w:p w14:paraId="2CB3ED38" w14:textId="77777777" w:rsidR="00D448B0" w:rsidRDefault="00D448B0" w:rsidP="00D448B0">
      <w:pPr>
        <w:numPr>
          <w:ilvl w:val="0"/>
          <w:numId w:val="5"/>
        </w:numPr>
        <w:spacing w:before="100" w:beforeAutospacing="1" w:after="100" w:afterAutospacing="1"/>
        <w:rPr>
          <w:rFonts w:eastAsia="Times New Roman"/>
          <w14:ligatures w14:val="none"/>
        </w:rPr>
      </w:pPr>
      <w:r>
        <w:rPr>
          <w:rFonts w:eastAsia="Times New Roman"/>
          <w14:ligatures w14:val="none"/>
        </w:rPr>
        <w:t>Support integration of newly acquired companies by standardizing technical approaches</w:t>
      </w:r>
    </w:p>
    <w:p w14:paraId="0DA05011" w14:textId="77777777" w:rsidR="00D448B0" w:rsidRDefault="00D448B0" w:rsidP="00D448B0">
      <w:pPr>
        <w:spacing w:before="100" w:beforeAutospacing="1" w:after="100" w:afterAutospacing="1"/>
        <w:rPr>
          <w:b/>
          <w:bCs/>
          <w:sz w:val="36"/>
          <w:szCs w:val="36"/>
          <w14:ligatures w14:val="none"/>
        </w:rPr>
      </w:pPr>
      <w:r>
        <w:rPr>
          <w:b/>
          <w:bCs/>
          <w:sz w:val="36"/>
          <w:szCs w:val="36"/>
          <w14:ligatures w14:val="none"/>
        </w:rPr>
        <w:t>Ideal Candidate Profile</w:t>
      </w:r>
    </w:p>
    <w:p w14:paraId="5A2C6408" w14:textId="77777777" w:rsidR="00D448B0" w:rsidRDefault="00D448B0" w:rsidP="00D448B0">
      <w:pPr>
        <w:spacing w:before="100" w:beforeAutospacing="1" w:after="100" w:afterAutospacing="1"/>
        <w:rPr>
          <w:b/>
          <w:bCs/>
          <w:sz w:val="27"/>
          <w:szCs w:val="27"/>
          <w14:ligatures w14:val="none"/>
        </w:rPr>
      </w:pPr>
      <w:r>
        <w:rPr>
          <w:b/>
          <w:bCs/>
          <w:sz w:val="27"/>
          <w:szCs w:val="27"/>
          <w14:ligatures w14:val="none"/>
        </w:rPr>
        <w:t>Education &amp; Experience Requirements</w:t>
      </w:r>
    </w:p>
    <w:p w14:paraId="74066829" w14:textId="6E0DB206" w:rsidR="00D448B0" w:rsidRDefault="00D448B0" w:rsidP="00D448B0">
      <w:pPr>
        <w:numPr>
          <w:ilvl w:val="0"/>
          <w:numId w:val="6"/>
        </w:numPr>
        <w:spacing w:before="100" w:beforeAutospacing="1" w:after="100" w:afterAutospacing="1"/>
        <w:rPr>
          <w:rFonts w:eastAsia="Times New Roman"/>
          <w14:ligatures w14:val="none"/>
        </w:rPr>
      </w:pPr>
      <w:r>
        <w:rPr>
          <w:rFonts w:eastAsia="Times New Roman"/>
          <w14:ligatures w14:val="none"/>
        </w:rPr>
        <w:t xml:space="preserve">Bachelor's degree in Chemical Engineering, </w:t>
      </w:r>
      <w:r w:rsidR="00241B71">
        <w:rPr>
          <w:rFonts w:eastAsia="Times New Roman"/>
          <w14:ligatures w14:val="none"/>
        </w:rPr>
        <w:t xml:space="preserve">Mechanical, </w:t>
      </w:r>
      <w:r>
        <w:rPr>
          <w:rFonts w:eastAsia="Times New Roman"/>
          <w14:ligatures w14:val="none"/>
        </w:rPr>
        <w:t>Environmental Engineering, or related technical discipline</w:t>
      </w:r>
    </w:p>
    <w:p w14:paraId="34D6E442" w14:textId="77777777" w:rsidR="00D448B0" w:rsidRDefault="00D448B0" w:rsidP="00D448B0">
      <w:pPr>
        <w:numPr>
          <w:ilvl w:val="0"/>
          <w:numId w:val="6"/>
        </w:numPr>
        <w:spacing w:before="100" w:beforeAutospacing="1" w:after="100" w:afterAutospacing="1"/>
        <w:rPr>
          <w:rFonts w:eastAsia="Times New Roman"/>
          <w14:ligatures w14:val="none"/>
        </w:rPr>
      </w:pPr>
      <w:r>
        <w:rPr>
          <w:rFonts w:eastAsia="Times New Roman"/>
          <w14:ligatures w14:val="none"/>
        </w:rPr>
        <w:t>Professional Engineer (PE) license preferred or ability to obtain within 2 years</w:t>
      </w:r>
    </w:p>
    <w:p w14:paraId="32FF7917" w14:textId="77777777" w:rsidR="00D448B0" w:rsidRDefault="00D448B0" w:rsidP="00D448B0">
      <w:pPr>
        <w:numPr>
          <w:ilvl w:val="0"/>
          <w:numId w:val="6"/>
        </w:numPr>
        <w:spacing w:before="100" w:beforeAutospacing="1" w:after="100" w:afterAutospacing="1"/>
        <w:rPr>
          <w:rFonts w:eastAsia="Times New Roman"/>
          <w14:ligatures w14:val="none"/>
        </w:rPr>
      </w:pPr>
      <w:r>
        <w:rPr>
          <w:rFonts w:eastAsia="Times New Roman"/>
          <w14:ligatures w14:val="none"/>
        </w:rPr>
        <w:t>Minimum 5-7 years of experience in industrial water treatment design and application</w:t>
      </w:r>
    </w:p>
    <w:p w14:paraId="0DD53B47" w14:textId="77777777" w:rsidR="00D448B0" w:rsidRDefault="00D448B0" w:rsidP="00D448B0">
      <w:pPr>
        <w:numPr>
          <w:ilvl w:val="0"/>
          <w:numId w:val="6"/>
        </w:numPr>
        <w:spacing w:before="100" w:beforeAutospacing="1" w:after="100" w:afterAutospacing="1"/>
        <w:rPr>
          <w:rFonts w:eastAsia="Times New Roman"/>
          <w14:ligatures w14:val="none"/>
        </w:rPr>
      </w:pPr>
      <w:r>
        <w:rPr>
          <w:rFonts w:eastAsia="Times New Roman"/>
          <w14:ligatures w14:val="none"/>
        </w:rPr>
        <w:t>Experience with major industrial sectors including oil refining, petrochemicals, power generation, food processing, or data centers</w:t>
      </w:r>
    </w:p>
    <w:p w14:paraId="484FD70D" w14:textId="77777777" w:rsidR="00D448B0" w:rsidRDefault="00D448B0" w:rsidP="00D448B0">
      <w:pPr>
        <w:numPr>
          <w:ilvl w:val="0"/>
          <w:numId w:val="6"/>
        </w:numPr>
        <w:spacing w:before="100" w:beforeAutospacing="1" w:after="100" w:afterAutospacing="1"/>
        <w:rPr>
          <w:rFonts w:eastAsia="Times New Roman"/>
          <w14:ligatures w14:val="none"/>
        </w:rPr>
      </w:pPr>
      <w:r>
        <w:rPr>
          <w:rFonts w:eastAsia="Times New Roman"/>
          <w14:ligatures w14:val="none"/>
        </w:rPr>
        <w:t>Familiarity with equipment manufacturers and suppliers in the water treatment industry</w:t>
      </w:r>
    </w:p>
    <w:p w14:paraId="39F9F9C5" w14:textId="77777777" w:rsidR="00D448B0" w:rsidRDefault="00D448B0" w:rsidP="00D448B0">
      <w:pPr>
        <w:spacing w:before="100" w:beforeAutospacing="1" w:after="100" w:afterAutospacing="1"/>
        <w:rPr>
          <w:b/>
          <w:bCs/>
          <w:sz w:val="27"/>
          <w:szCs w:val="27"/>
          <w14:ligatures w14:val="none"/>
        </w:rPr>
      </w:pPr>
      <w:r>
        <w:rPr>
          <w:b/>
          <w:bCs/>
          <w:sz w:val="27"/>
          <w:szCs w:val="27"/>
          <w14:ligatures w14:val="none"/>
        </w:rPr>
        <w:t>Technical Expertise</w:t>
      </w:r>
    </w:p>
    <w:p w14:paraId="45EFD18F" w14:textId="77777777" w:rsidR="00D448B0" w:rsidRDefault="00D448B0" w:rsidP="00D448B0">
      <w:pPr>
        <w:numPr>
          <w:ilvl w:val="0"/>
          <w:numId w:val="7"/>
        </w:numPr>
        <w:spacing w:before="100" w:beforeAutospacing="1" w:after="100" w:afterAutospacing="1"/>
        <w:rPr>
          <w:rFonts w:eastAsia="Times New Roman"/>
          <w14:ligatures w14:val="none"/>
        </w:rPr>
      </w:pPr>
      <w:r>
        <w:rPr>
          <w:rFonts w:eastAsia="Times New Roman"/>
          <w14:ligatures w14:val="none"/>
        </w:rPr>
        <w:t>Expert knowledge of water chemistry, treatment processes, and system hydraulics</w:t>
      </w:r>
    </w:p>
    <w:p w14:paraId="721762AF" w14:textId="77777777" w:rsidR="00D448B0" w:rsidRDefault="00D448B0" w:rsidP="00D448B0">
      <w:pPr>
        <w:numPr>
          <w:ilvl w:val="0"/>
          <w:numId w:val="7"/>
        </w:numPr>
        <w:spacing w:before="100" w:beforeAutospacing="1" w:after="100" w:afterAutospacing="1"/>
        <w:rPr>
          <w:rFonts w:eastAsia="Times New Roman"/>
          <w14:ligatures w14:val="none"/>
        </w:rPr>
      </w:pPr>
      <w:r>
        <w:rPr>
          <w:rFonts w:eastAsia="Times New Roman"/>
          <w14:ligatures w14:val="none"/>
        </w:rPr>
        <w:t>Experience with AutoCAD, SolidWorks, or other engineering design software</w:t>
      </w:r>
    </w:p>
    <w:p w14:paraId="0631B9EE" w14:textId="77777777" w:rsidR="00D448B0" w:rsidRDefault="00D448B0" w:rsidP="00D448B0">
      <w:pPr>
        <w:numPr>
          <w:ilvl w:val="0"/>
          <w:numId w:val="7"/>
        </w:numPr>
        <w:spacing w:before="100" w:beforeAutospacing="1" w:after="100" w:afterAutospacing="1"/>
        <w:rPr>
          <w:rFonts w:eastAsia="Times New Roman"/>
          <w14:ligatures w14:val="none"/>
        </w:rPr>
      </w:pPr>
      <w:r>
        <w:rPr>
          <w:rFonts w:eastAsia="Times New Roman"/>
          <w14:ligatures w14:val="none"/>
        </w:rPr>
        <w:t>Strong understanding of industrial codes and standards (ASME, API, AWWA, EPA regulations)</w:t>
      </w:r>
    </w:p>
    <w:p w14:paraId="3CB697BC" w14:textId="77777777" w:rsidR="00D448B0" w:rsidRDefault="00D448B0" w:rsidP="00D448B0">
      <w:pPr>
        <w:numPr>
          <w:ilvl w:val="0"/>
          <w:numId w:val="7"/>
        </w:numPr>
        <w:spacing w:before="100" w:beforeAutospacing="1" w:after="100" w:afterAutospacing="1"/>
        <w:rPr>
          <w:rFonts w:eastAsia="Times New Roman"/>
          <w14:ligatures w14:val="none"/>
        </w:rPr>
      </w:pPr>
      <w:r>
        <w:rPr>
          <w:rFonts w:eastAsia="Times New Roman"/>
          <w14:ligatures w14:val="none"/>
        </w:rPr>
        <w:t>Knowledge of membrane technologies, ion exchange, chemical treatment, and biological processes</w:t>
      </w:r>
    </w:p>
    <w:p w14:paraId="43E7CA95" w14:textId="77777777" w:rsidR="00D448B0" w:rsidRDefault="00D448B0" w:rsidP="00D448B0">
      <w:pPr>
        <w:numPr>
          <w:ilvl w:val="0"/>
          <w:numId w:val="7"/>
        </w:numPr>
        <w:spacing w:before="100" w:beforeAutospacing="1" w:after="100" w:afterAutospacing="1"/>
        <w:rPr>
          <w:rFonts w:eastAsia="Times New Roman"/>
          <w14:ligatures w14:val="none"/>
        </w:rPr>
      </w:pPr>
      <w:r>
        <w:rPr>
          <w:rFonts w:eastAsia="Times New Roman"/>
          <w14:ligatures w14:val="none"/>
        </w:rPr>
        <w:t>Experience with control systems, instrumentation, and SCADA integration</w:t>
      </w:r>
    </w:p>
    <w:p w14:paraId="2E539451" w14:textId="77777777" w:rsidR="00D448B0" w:rsidRDefault="00D448B0" w:rsidP="00D448B0">
      <w:pPr>
        <w:spacing w:before="100" w:beforeAutospacing="1" w:after="100" w:afterAutospacing="1"/>
        <w:rPr>
          <w:b/>
          <w:bCs/>
          <w:sz w:val="27"/>
          <w:szCs w:val="27"/>
          <w14:ligatures w14:val="none"/>
        </w:rPr>
      </w:pPr>
      <w:r>
        <w:rPr>
          <w:b/>
          <w:bCs/>
          <w:sz w:val="27"/>
          <w:szCs w:val="27"/>
          <w14:ligatures w14:val="none"/>
        </w:rPr>
        <w:t>Industry Knowledge</w:t>
      </w:r>
    </w:p>
    <w:p w14:paraId="576DA743" w14:textId="61FE5E78" w:rsidR="00D448B0" w:rsidRDefault="00241B71" w:rsidP="00D448B0">
      <w:pPr>
        <w:numPr>
          <w:ilvl w:val="0"/>
          <w:numId w:val="8"/>
        </w:numPr>
        <w:spacing w:before="100" w:beforeAutospacing="1" w:after="100" w:afterAutospacing="1"/>
        <w:rPr>
          <w:rFonts w:eastAsia="Times New Roman"/>
          <w14:ligatures w14:val="none"/>
        </w:rPr>
      </w:pPr>
      <w:r>
        <w:rPr>
          <w:rFonts w:eastAsia="Times New Roman"/>
          <w14:ligatures w14:val="none"/>
        </w:rPr>
        <w:t>U</w:t>
      </w:r>
      <w:r w:rsidR="00D448B0">
        <w:rPr>
          <w:rFonts w:eastAsia="Times New Roman"/>
          <w14:ligatures w14:val="none"/>
        </w:rPr>
        <w:t>nderstanding of industrial market dynamics and customer requirements</w:t>
      </w:r>
    </w:p>
    <w:p w14:paraId="24B6AC41" w14:textId="63E0B69C" w:rsidR="00D448B0" w:rsidRDefault="00D448B0" w:rsidP="00D448B0">
      <w:pPr>
        <w:numPr>
          <w:ilvl w:val="0"/>
          <w:numId w:val="8"/>
        </w:numPr>
        <w:spacing w:before="100" w:beforeAutospacing="1" w:after="100" w:afterAutospacing="1"/>
        <w:rPr>
          <w:rFonts w:eastAsia="Times New Roman"/>
          <w14:ligatures w14:val="none"/>
        </w:rPr>
      </w:pPr>
      <w:r>
        <w:rPr>
          <w:rFonts w:eastAsia="Times New Roman"/>
          <w14:ligatures w14:val="none"/>
        </w:rPr>
        <w:t>Experience working with contractors, plant engineers, and operations personnel</w:t>
      </w:r>
    </w:p>
    <w:p w14:paraId="0EFAF735" w14:textId="77777777" w:rsidR="00D448B0" w:rsidRDefault="00D448B0" w:rsidP="00D448B0">
      <w:pPr>
        <w:numPr>
          <w:ilvl w:val="0"/>
          <w:numId w:val="8"/>
        </w:numPr>
        <w:spacing w:before="100" w:beforeAutospacing="1" w:after="100" w:afterAutospacing="1"/>
        <w:rPr>
          <w:rFonts w:eastAsia="Times New Roman"/>
          <w14:ligatures w14:val="none"/>
        </w:rPr>
      </w:pPr>
      <w:r>
        <w:rPr>
          <w:rFonts w:eastAsia="Times New Roman"/>
          <w14:ligatures w14:val="none"/>
        </w:rPr>
        <w:t>Knowledge of environmental regulations and permitting requirements</w:t>
      </w:r>
    </w:p>
    <w:p w14:paraId="4CEA6B91" w14:textId="3A777A43" w:rsidR="00D448B0" w:rsidRDefault="00D448B0" w:rsidP="00D448B0">
      <w:pPr>
        <w:numPr>
          <w:ilvl w:val="0"/>
          <w:numId w:val="8"/>
        </w:numPr>
        <w:spacing w:before="100" w:beforeAutospacing="1" w:after="100" w:afterAutospacing="1"/>
        <w:rPr>
          <w:rFonts w:eastAsia="Times New Roman"/>
          <w14:ligatures w14:val="none"/>
        </w:rPr>
      </w:pPr>
      <w:r>
        <w:rPr>
          <w:rFonts w:eastAsia="Times New Roman"/>
          <w14:ligatures w14:val="none"/>
        </w:rPr>
        <w:t xml:space="preserve">Familiarity with </w:t>
      </w:r>
      <w:r w:rsidR="00241B71">
        <w:rPr>
          <w:rFonts w:eastAsia="Times New Roman"/>
          <w14:ligatures w14:val="none"/>
        </w:rPr>
        <w:t>water treatment companies</w:t>
      </w:r>
      <w:r>
        <w:rPr>
          <w:rFonts w:eastAsia="Times New Roman"/>
          <w14:ligatures w14:val="none"/>
        </w:rPr>
        <w:t xml:space="preserve"> such as Veolia, Xylem, Ovivo, MPW</w:t>
      </w:r>
      <w:r w:rsidR="00241B71">
        <w:rPr>
          <w:rFonts w:eastAsia="Times New Roman"/>
          <w14:ligatures w14:val="none"/>
        </w:rPr>
        <w:t xml:space="preserve"> and </w:t>
      </w:r>
      <w:r>
        <w:rPr>
          <w:rFonts w:eastAsia="Times New Roman"/>
          <w14:ligatures w14:val="none"/>
        </w:rPr>
        <w:t>Puretec</w:t>
      </w:r>
    </w:p>
    <w:p w14:paraId="582D862C" w14:textId="77777777" w:rsidR="00D448B0" w:rsidRDefault="00D448B0" w:rsidP="00D448B0">
      <w:pPr>
        <w:numPr>
          <w:ilvl w:val="0"/>
          <w:numId w:val="8"/>
        </w:numPr>
        <w:spacing w:before="100" w:beforeAutospacing="1" w:after="100" w:afterAutospacing="1"/>
        <w:rPr>
          <w:rFonts w:eastAsia="Times New Roman"/>
          <w14:ligatures w14:val="none"/>
        </w:rPr>
      </w:pPr>
      <w:r>
        <w:rPr>
          <w:rFonts w:eastAsia="Times New Roman"/>
          <w14:ligatures w14:val="none"/>
        </w:rPr>
        <w:t>Understanding of water-as-a-service business models and outsourced operations</w:t>
      </w:r>
    </w:p>
    <w:p w14:paraId="6581206C" w14:textId="77777777" w:rsidR="00D448B0" w:rsidRDefault="00D448B0" w:rsidP="00D448B0">
      <w:pPr>
        <w:spacing w:before="100" w:beforeAutospacing="1" w:after="100" w:afterAutospacing="1"/>
        <w:rPr>
          <w:b/>
          <w:bCs/>
          <w:sz w:val="27"/>
          <w:szCs w:val="27"/>
          <w14:ligatures w14:val="none"/>
        </w:rPr>
      </w:pPr>
      <w:r>
        <w:rPr>
          <w:b/>
          <w:bCs/>
          <w:sz w:val="27"/>
          <w:szCs w:val="27"/>
          <w14:ligatures w14:val="none"/>
        </w:rPr>
        <w:t>Skills &amp; Competencies</w:t>
      </w:r>
    </w:p>
    <w:p w14:paraId="25C5B24B" w14:textId="77777777" w:rsidR="00D448B0" w:rsidRDefault="00D448B0" w:rsidP="00D448B0">
      <w:pPr>
        <w:numPr>
          <w:ilvl w:val="0"/>
          <w:numId w:val="9"/>
        </w:numPr>
        <w:spacing w:before="100" w:beforeAutospacing="1" w:after="100" w:afterAutospacing="1"/>
        <w:rPr>
          <w:rFonts w:eastAsia="Times New Roman"/>
          <w14:ligatures w14:val="none"/>
        </w:rPr>
      </w:pPr>
      <w:r>
        <w:rPr>
          <w:rFonts w:eastAsia="Times New Roman"/>
          <w14:ligatures w14:val="none"/>
        </w:rPr>
        <w:t>Excellent technical writing and communication skills</w:t>
      </w:r>
    </w:p>
    <w:p w14:paraId="2C559FAB" w14:textId="77777777" w:rsidR="00D448B0" w:rsidRDefault="00D448B0" w:rsidP="00D448B0">
      <w:pPr>
        <w:numPr>
          <w:ilvl w:val="0"/>
          <w:numId w:val="9"/>
        </w:numPr>
        <w:spacing w:before="100" w:beforeAutospacing="1" w:after="100" w:afterAutospacing="1"/>
        <w:rPr>
          <w:rFonts w:eastAsia="Times New Roman"/>
          <w14:ligatures w14:val="none"/>
        </w:rPr>
      </w:pPr>
      <w:r>
        <w:rPr>
          <w:rFonts w:eastAsia="Times New Roman"/>
          <w14:ligatures w14:val="none"/>
        </w:rPr>
        <w:t>Strong project management and organizational abilities</w:t>
      </w:r>
    </w:p>
    <w:p w14:paraId="6BDB3457" w14:textId="77777777" w:rsidR="00D448B0" w:rsidRDefault="00D448B0" w:rsidP="00D448B0">
      <w:pPr>
        <w:numPr>
          <w:ilvl w:val="0"/>
          <w:numId w:val="9"/>
        </w:numPr>
        <w:spacing w:before="100" w:beforeAutospacing="1" w:after="100" w:afterAutospacing="1"/>
        <w:rPr>
          <w:rFonts w:eastAsia="Times New Roman"/>
          <w14:ligatures w14:val="none"/>
        </w:rPr>
      </w:pPr>
      <w:r>
        <w:rPr>
          <w:rFonts w:eastAsia="Times New Roman"/>
          <w14:ligatures w14:val="none"/>
        </w:rPr>
        <w:t>Proven ability to manage multiple complex projects simultaneously</w:t>
      </w:r>
    </w:p>
    <w:p w14:paraId="5373E9E9" w14:textId="77777777" w:rsidR="00D448B0" w:rsidRDefault="00D448B0" w:rsidP="00D448B0">
      <w:pPr>
        <w:numPr>
          <w:ilvl w:val="0"/>
          <w:numId w:val="9"/>
        </w:numPr>
        <w:spacing w:before="100" w:beforeAutospacing="1" w:after="100" w:afterAutospacing="1"/>
        <w:rPr>
          <w:rFonts w:eastAsia="Times New Roman"/>
          <w14:ligatures w14:val="none"/>
        </w:rPr>
      </w:pPr>
      <w:r>
        <w:rPr>
          <w:rFonts w:eastAsia="Times New Roman"/>
          <w14:ligatures w14:val="none"/>
        </w:rPr>
        <w:lastRenderedPageBreak/>
        <w:t>Customer-focused mindset with ability to build trust and credibility</w:t>
      </w:r>
    </w:p>
    <w:p w14:paraId="20E176AC" w14:textId="77777777" w:rsidR="00D448B0" w:rsidRDefault="00D448B0" w:rsidP="00D448B0">
      <w:pPr>
        <w:numPr>
          <w:ilvl w:val="0"/>
          <w:numId w:val="9"/>
        </w:numPr>
        <w:spacing w:before="100" w:beforeAutospacing="1" w:after="100" w:afterAutospacing="1"/>
        <w:rPr>
          <w:rFonts w:eastAsia="Times New Roman"/>
          <w14:ligatures w14:val="none"/>
        </w:rPr>
      </w:pPr>
      <w:r>
        <w:rPr>
          <w:rFonts w:eastAsia="Times New Roman"/>
          <w14:ligatures w14:val="none"/>
        </w:rPr>
        <w:t>Problem-solving expertise with creative approach to technical challenges</w:t>
      </w:r>
    </w:p>
    <w:p w14:paraId="049274F6" w14:textId="77777777" w:rsidR="00D448B0" w:rsidRDefault="00D448B0" w:rsidP="00D448B0">
      <w:pPr>
        <w:numPr>
          <w:ilvl w:val="0"/>
          <w:numId w:val="9"/>
        </w:numPr>
        <w:spacing w:before="100" w:beforeAutospacing="1" w:after="100" w:afterAutospacing="1"/>
        <w:rPr>
          <w:rFonts w:eastAsia="Times New Roman"/>
          <w14:ligatures w14:val="none"/>
        </w:rPr>
      </w:pPr>
      <w:r>
        <w:rPr>
          <w:rFonts w:eastAsia="Times New Roman"/>
          <w14:ligatures w14:val="none"/>
        </w:rPr>
        <w:t>Proficiency with Microsoft Office Suite and project management software</w:t>
      </w:r>
    </w:p>
    <w:p w14:paraId="019DB7FE" w14:textId="77777777" w:rsidR="00D448B0" w:rsidRDefault="00D448B0" w:rsidP="00D448B0">
      <w:pPr>
        <w:spacing w:before="100" w:beforeAutospacing="1" w:after="100" w:afterAutospacing="1"/>
        <w:rPr>
          <w:b/>
          <w:bCs/>
          <w:sz w:val="27"/>
          <w:szCs w:val="27"/>
          <w14:ligatures w14:val="none"/>
        </w:rPr>
      </w:pPr>
      <w:r>
        <w:rPr>
          <w:b/>
          <w:bCs/>
          <w:sz w:val="27"/>
          <w:szCs w:val="27"/>
          <w14:ligatures w14:val="none"/>
        </w:rPr>
        <w:t>Personal Attributes</w:t>
      </w:r>
    </w:p>
    <w:p w14:paraId="1AA84EB6" w14:textId="77777777" w:rsidR="00D448B0" w:rsidRDefault="00D448B0" w:rsidP="00D448B0">
      <w:pPr>
        <w:numPr>
          <w:ilvl w:val="0"/>
          <w:numId w:val="10"/>
        </w:numPr>
        <w:spacing w:before="100" w:beforeAutospacing="1" w:after="100" w:afterAutospacing="1"/>
        <w:rPr>
          <w:rFonts w:eastAsia="Times New Roman"/>
          <w14:ligatures w14:val="none"/>
        </w:rPr>
      </w:pPr>
      <w:r>
        <w:rPr>
          <w:rFonts w:eastAsia="Times New Roman"/>
          <w14:ligatures w14:val="none"/>
        </w:rPr>
        <w:t>Entrepreneurial mindset with ability to thrive in fast-paced, growth-oriented environment</w:t>
      </w:r>
    </w:p>
    <w:p w14:paraId="45E061E0" w14:textId="77777777" w:rsidR="00D448B0" w:rsidRDefault="00D448B0" w:rsidP="00D448B0">
      <w:pPr>
        <w:numPr>
          <w:ilvl w:val="0"/>
          <w:numId w:val="10"/>
        </w:numPr>
        <w:spacing w:before="100" w:beforeAutospacing="1" w:after="100" w:afterAutospacing="1"/>
        <w:rPr>
          <w:rFonts w:eastAsia="Times New Roman"/>
          <w14:ligatures w14:val="none"/>
        </w:rPr>
      </w:pPr>
      <w:r>
        <w:rPr>
          <w:rFonts w:eastAsia="Times New Roman"/>
          <w14:ligatures w14:val="none"/>
        </w:rPr>
        <w:t>High attention to detail and commitment to technical excellence</w:t>
      </w:r>
    </w:p>
    <w:p w14:paraId="4C17B7D6" w14:textId="77777777" w:rsidR="00D448B0" w:rsidRDefault="00D448B0" w:rsidP="00D448B0">
      <w:pPr>
        <w:numPr>
          <w:ilvl w:val="0"/>
          <w:numId w:val="10"/>
        </w:numPr>
        <w:spacing w:before="100" w:beforeAutospacing="1" w:after="100" w:afterAutospacing="1"/>
        <w:rPr>
          <w:rFonts w:eastAsia="Times New Roman"/>
          <w14:ligatures w14:val="none"/>
        </w:rPr>
      </w:pPr>
      <w:r>
        <w:rPr>
          <w:rFonts w:eastAsia="Times New Roman"/>
          <w14:ligatures w14:val="none"/>
        </w:rPr>
        <w:t>Self-motivated with ability to work independently and make sound technical decisions</w:t>
      </w:r>
    </w:p>
    <w:p w14:paraId="44F46CA7" w14:textId="77777777" w:rsidR="00D448B0" w:rsidRDefault="00D448B0" w:rsidP="00D448B0">
      <w:pPr>
        <w:numPr>
          <w:ilvl w:val="0"/>
          <w:numId w:val="10"/>
        </w:numPr>
        <w:spacing w:before="100" w:beforeAutospacing="1" w:after="100" w:afterAutospacing="1"/>
        <w:rPr>
          <w:rFonts w:eastAsia="Times New Roman"/>
          <w14:ligatures w14:val="none"/>
        </w:rPr>
      </w:pPr>
      <w:r>
        <w:rPr>
          <w:rFonts w:eastAsia="Times New Roman"/>
          <w14:ligatures w14:val="none"/>
        </w:rPr>
        <w:t>Collaborative team player who can work effectively across departments</w:t>
      </w:r>
    </w:p>
    <w:p w14:paraId="6FF90953" w14:textId="77777777" w:rsidR="00D448B0" w:rsidRDefault="00D448B0" w:rsidP="00D448B0">
      <w:pPr>
        <w:numPr>
          <w:ilvl w:val="0"/>
          <w:numId w:val="10"/>
        </w:numPr>
        <w:spacing w:before="100" w:beforeAutospacing="1" w:after="100" w:afterAutospacing="1"/>
        <w:rPr>
          <w:rFonts w:eastAsia="Times New Roman"/>
          <w14:ligatures w14:val="none"/>
        </w:rPr>
      </w:pPr>
      <w:r>
        <w:rPr>
          <w:rFonts w:eastAsia="Times New Roman"/>
          <w14:ligatures w14:val="none"/>
        </w:rPr>
        <w:t>Adaptable and resilient in dynamic business environment</w:t>
      </w:r>
    </w:p>
    <w:p w14:paraId="3FE79A02" w14:textId="77777777" w:rsidR="00D448B0" w:rsidRDefault="00D448B0" w:rsidP="00D448B0">
      <w:pPr>
        <w:numPr>
          <w:ilvl w:val="0"/>
          <w:numId w:val="10"/>
        </w:numPr>
        <w:spacing w:before="100" w:beforeAutospacing="1" w:after="100" w:afterAutospacing="1"/>
        <w:rPr>
          <w:rFonts w:eastAsia="Times New Roman"/>
          <w14:ligatures w14:val="none"/>
        </w:rPr>
      </w:pPr>
      <w:r>
        <w:rPr>
          <w:rFonts w:eastAsia="Times New Roman"/>
          <w14:ligatures w14:val="none"/>
        </w:rPr>
        <w:t>Strong ethical standards and professional integrity</w:t>
      </w:r>
    </w:p>
    <w:p w14:paraId="330C0516" w14:textId="77777777" w:rsidR="00D448B0" w:rsidRDefault="00D448B0" w:rsidP="00D448B0">
      <w:pPr>
        <w:spacing w:before="100" w:beforeAutospacing="1" w:after="100" w:afterAutospacing="1"/>
        <w:rPr>
          <w:b/>
          <w:bCs/>
          <w:sz w:val="36"/>
          <w:szCs w:val="36"/>
          <w14:ligatures w14:val="none"/>
        </w:rPr>
      </w:pPr>
      <w:r>
        <w:rPr>
          <w:b/>
          <w:bCs/>
          <w:sz w:val="36"/>
          <w:szCs w:val="36"/>
          <w14:ligatures w14:val="none"/>
        </w:rPr>
        <w:t>What We Offer</w:t>
      </w:r>
    </w:p>
    <w:p w14:paraId="6F2BE5F8" w14:textId="77777777" w:rsidR="00D448B0" w:rsidRDefault="00D448B0" w:rsidP="00D448B0">
      <w:pPr>
        <w:spacing w:before="100" w:beforeAutospacing="1" w:after="100" w:afterAutospacing="1"/>
        <w:rPr>
          <w:b/>
          <w:bCs/>
          <w:sz w:val="27"/>
          <w:szCs w:val="27"/>
          <w14:ligatures w14:val="none"/>
        </w:rPr>
      </w:pPr>
      <w:r>
        <w:rPr>
          <w:b/>
          <w:bCs/>
          <w:sz w:val="27"/>
          <w:szCs w:val="27"/>
          <w14:ligatures w14:val="none"/>
        </w:rPr>
        <w:t>Compensation Package</w:t>
      </w:r>
    </w:p>
    <w:p w14:paraId="02225827" w14:textId="7B76AE4E" w:rsidR="00D448B0" w:rsidRDefault="00D448B0" w:rsidP="00D448B0">
      <w:pPr>
        <w:numPr>
          <w:ilvl w:val="0"/>
          <w:numId w:val="11"/>
        </w:numPr>
        <w:spacing w:before="100" w:beforeAutospacing="1" w:after="100" w:afterAutospacing="1"/>
        <w:rPr>
          <w:rFonts w:eastAsia="Times New Roman"/>
          <w14:ligatures w14:val="none"/>
        </w:rPr>
      </w:pPr>
      <w:r>
        <w:rPr>
          <w:rFonts w:eastAsia="Times New Roman"/>
          <w14:ligatures w14:val="none"/>
        </w:rPr>
        <w:t xml:space="preserve">Competitive base salary: $105,000 - $135,000 </w:t>
      </w:r>
      <w:bookmarkStart w:id="0" w:name="_Hlk204248016"/>
      <w:r>
        <w:rPr>
          <w:rFonts w:eastAsia="Times New Roman"/>
          <w14:ligatures w14:val="none"/>
        </w:rPr>
        <w:t>(commensurate with experience)</w:t>
      </w:r>
      <w:bookmarkEnd w:id="0"/>
    </w:p>
    <w:p w14:paraId="36CA63B8" w14:textId="493FBF26" w:rsidR="0059162D" w:rsidRDefault="00D448B0" w:rsidP="00AA43BA">
      <w:pPr>
        <w:numPr>
          <w:ilvl w:val="0"/>
          <w:numId w:val="15"/>
        </w:numPr>
        <w:spacing w:before="100" w:beforeAutospacing="1" w:after="100" w:afterAutospacing="1"/>
        <w:rPr>
          <w:rFonts w:eastAsia="Times New Roman"/>
          <w14:ligatures w14:val="none"/>
        </w:rPr>
      </w:pPr>
      <w:r w:rsidRPr="0059162D">
        <w:rPr>
          <w:rFonts w:eastAsia="Times New Roman"/>
          <w14:ligatures w14:val="none"/>
        </w:rPr>
        <w:t xml:space="preserve">Annual performance bonus: </w:t>
      </w:r>
      <w:r w:rsidR="00B93CB1">
        <w:rPr>
          <w:rFonts w:eastAsia="Times New Roman"/>
          <w14:ligatures w14:val="none"/>
        </w:rPr>
        <w:t xml:space="preserve">Percentage </w:t>
      </w:r>
      <w:r w:rsidRPr="0059162D">
        <w:rPr>
          <w:rFonts w:eastAsia="Times New Roman"/>
          <w14:ligatures w14:val="none"/>
        </w:rPr>
        <w:t>of base salary based on company performance</w:t>
      </w:r>
      <w:r w:rsidR="00B93CB1">
        <w:rPr>
          <w:rFonts w:eastAsia="Times New Roman"/>
          <w14:ligatures w14:val="none"/>
        </w:rPr>
        <w:t xml:space="preserve"> </w:t>
      </w:r>
      <w:r w:rsidR="00B93CB1">
        <w:rPr>
          <w:rFonts w:eastAsia="Times New Roman"/>
          <w14:ligatures w14:val="none"/>
        </w:rPr>
        <w:t>(commensurate with experience)</w:t>
      </w:r>
    </w:p>
    <w:p w14:paraId="4736F06B" w14:textId="467566DA" w:rsidR="0059162D" w:rsidRDefault="00DC0C73" w:rsidP="00BA7A64">
      <w:pPr>
        <w:numPr>
          <w:ilvl w:val="0"/>
          <w:numId w:val="11"/>
        </w:numPr>
        <w:spacing w:before="100" w:beforeAutospacing="1" w:after="100" w:afterAutospacing="1"/>
        <w:rPr>
          <w:rFonts w:eastAsia="Times New Roman"/>
          <w14:ligatures w14:val="none"/>
        </w:rPr>
      </w:pPr>
      <w:r w:rsidRPr="0059162D">
        <w:rPr>
          <w:rFonts w:eastAsia="Times New Roman"/>
          <w14:ligatures w14:val="none"/>
        </w:rPr>
        <w:t>Participation in company success through equity opportunities</w:t>
      </w:r>
    </w:p>
    <w:p w14:paraId="625ED802" w14:textId="6148F6F5" w:rsidR="00D448B0" w:rsidRPr="0059162D" w:rsidRDefault="00D448B0" w:rsidP="00BA7A64">
      <w:pPr>
        <w:numPr>
          <w:ilvl w:val="0"/>
          <w:numId w:val="11"/>
        </w:numPr>
        <w:spacing w:before="100" w:beforeAutospacing="1" w:after="100" w:afterAutospacing="1"/>
        <w:rPr>
          <w:rFonts w:eastAsia="Times New Roman"/>
          <w14:ligatures w14:val="none"/>
        </w:rPr>
      </w:pPr>
      <w:r w:rsidRPr="0059162D">
        <w:rPr>
          <w:rFonts w:eastAsia="Times New Roman"/>
          <w14:ligatures w14:val="none"/>
        </w:rPr>
        <w:t>Professional development allowance for continuing education and license maintenance</w:t>
      </w:r>
    </w:p>
    <w:p w14:paraId="6B91BC89" w14:textId="77777777" w:rsidR="00D448B0" w:rsidRDefault="00D448B0" w:rsidP="00D448B0">
      <w:pPr>
        <w:numPr>
          <w:ilvl w:val="0"/>
          <w:numId w:val="11"/>
        </w:numPr>
        <w:spacing w:before="100" w:beforeAutospacing="1" w:after="100" w:afterAutospacing="1"/>
        <w:rPr>
          <w:rFonts w:eastAsia="Times New Roman"/>
          <w14:ligatures w14:val="none"/>
        </w:rPr>
      </w:pPr>
      <w:r>
        <w:rPr>
          <w:rFonts w:eastAsia="Times New Roman"/>
          <w14:ligatures w14:val="none"/>
        </w:rPr>
        <w:t>Comprehensive benefits package including health, dental, vision, and life insurance</w:t>
      </w:r>
    </w:p>
    <w:p w14:paraId="50FABE9E" w14:textId="77777777" w:rsidR="00D448B0" w:rsidRDefault="00D448B0" w:rsidP="00D448B0">
      <w:pPr>
        <w:numPr>
          <w:ilvl w:val="0"/>
          <w:numId w:val="11"/>
        </w:numPr>
        <w:spacing w:before="100" w:beforeAutospacing="1" w:after="100" w:afterAutospacing="1"/>
        <w:rPr>
          <w:rFonts w:eastAsia="Times New Roman"/>
          <w14:ligatures w14:val="none"/>
        </w:rPr>
      </w:pPr>
      <w:r>
        <w:rPr>
          <w:rFonts w:eastAsia="Times New Roman"/>
          <w14:ligatures w14:val="none"/>
        </w:rPr>
        <w:t>401(k) with company matching</w:t>
      </w:r>
    </w:p>
    <w:p w14:paraId="58ACAD47" w14:textId="77777777" w:rsidR="00D448B0" w:rsidRDefault="00D448B0" w:rsidP="00D448B0">
      <w:pPr>
        <w:spacing w:before="100" w:beforeAutospacing="1" w:after="100" w:afterAutospacing="1"/>
        <w:rPr>
          <w:b/>
          <w:bCs/>
          <w:sz w:val="27"/>
          <w:szCs w:val="27"/>
          <w14:ligatures w14:val="none"/>
        </w:rPr>
      </w:pPr>
      <w:r>
        <w:rPr>
          <w:b/>
          <w:bCs/>
          <w:sz w:val="27"/>
          <w:szCs w:val="27"/>
          <w14:ligatures w14:val="none"/>
        </w:rPr>
        <w:t>Growth Opportunity</w:t>
      </w:r>
    </w:p>
    <w:p w14:paraId="73807174" w14:textId="77777777" w:rsidR="00D448B0" w:rsidRDefault="00D448B0" w:rsidP="00D448B0">
      <w:pPr>
        <w:numPr>
          <w:ilvl w:val="0"/>
          <w:numId w:val="12"/>
        </w:numPr>
        <w:spacing w:before="100" w:beforeAutospacing="1" w:after="100" w:afterAutospacing="1"/>
        <w:rPr>
          <w:rFonts w:eastAsia="Times New Roman"/>
          <w14:ligatures w14:val="none"/>
        </w:rPr>
      </w:pPr>
      <w:r>
        <w:rPr>
          <w:rFonts w:eastAsia="Times New Roman"/>
          <w14:ligatures w14:val="none"/>
        </w:rPr>
        <w:t>Career advancement opportunities within rapidly expanding engineering organization</w:t>
      </w:r>
    </w:p>
    <w:p w14:paraId="218D683A" w14:textId="77777777" w:rsidR="00D448B0" w:rsidRDefault="00D448B0" w:rsidP="00D448B0">
      <w:pPr>
        <w:numPr>
          <w:ilvl w:val="0"/>
          <w:numId w:val="12"/>
        </w:numPr>
        <w:spacing w:before="100" w:beforeAutospacing="1" w:after="100" w:afterAutospacing="1"/>
        <w:rPr>
          <w:rFonts w:eastAsia="Times New Roman"/>
          <w14:ligatures w14:val="none"/>
        </w:rPr>
      </w:pPr>
      <w:r>
        <w:rPr>
          <w:rFonts w:eastAsia="Times New Roman"/>
          <w14:ligatures w14:val="none"/>
        </w:rPr>
        <w:t>Opportunity to lead major projects and mentor junior engineers as team grows</w:t>
      </w:r>
    </w:p>
    <w:p w14:paraId="48E440ED" w14:textId="77777777" w:rsidR="00D448B0" w:rsidRDefault="00D448B0" w:rsidP="00D448B0">
      <w:pPr>
        <w:numPr>
          <w:ilvl w:val="0"/>
          <w:numId w:val="12"/>
        </w:numPr>
        <w:spacing w:before="100" w:beforeAutospacing="1" w:after="100" w:afterAutospacing="1"/>
        <w:rPr>
          <w:rFonts w:eastAsia="Times New Roman"/>
          <w14:ligatures w14:val="none"/>
        </w:rPr>
      </w:pPr>
      <w:r>
        <w:rPr>
          <w:rFonts w:eastAsia="Times New Roman"/>
          <w14:ligatures w14:val="none"/>
        </w:rPr>
        <w:t>Exposure to private equity-backed growth strategies and acquisition integration</w:t>
      </w:r>
    </w:p>
    <w:p w14:paraId="779BA55A" w14:textId="77777777" w:rsidR="00D448B0" w:rsidRDefault="00D448B0" w:rsidP="00D448B0">
      <w:pPr>
        <w:numPr>
          <w:ilvl w:val="0"/>
          <w:numId w:val="12"/>
        </w:numPr>
        <w:spacing w:before="100" w:beforeAutospacing="1" w:after="100" w:afterAutospacing="1"/>
        <w:rPr>
          <w:rFonts w:eastAsia="Times New Roman"/>
          <w14:ligatures w14:val="none"/>
        </w:rPr>
      </w:pPr>
      <w:r>
        <w:rPr>
          <w:rFonts w:eastAsia="Times New Roman"/>
          <w14:ligatures w14:val="none"/>
        </w:rPr>
        <w:t>Potential to develop specialized expertise in emerging technologies and service offerings</w:t>
      </w:r>
    </w:p>
    <w:p w14:paraId="2923650F" w14:textId="77777777" w:rsidR="00D448B0" w:rsidRDefault="00D448B0" w:rsidP="00D448B0">
      <w:pPr>
        <w:numPr>
          <w:ilvl w:val="0"/>
          <w:numId w:val="12"/>
        </w:numPr>
        <w:spacing w:before="100" w:beforeAutospacing="1" w:after="100" w:afterAutospacing="1"/>
        <w:rPr>
          <w:rFonts w:eastAsia="Times New Roman"/>
          <w14:ligatures w14:val="none"/>
        </w:rPr>
      </w:pPr>
      <w:r>
        <w:rPr>
          <w:rFonts w:eastAsia="Times New Roman"/>
          <w14:ligatures w14:val="none"/>
        </w:rPr>
        <w:t>Path to senior technical leadership roles including Chief Technology Officer</w:t>
      </w:r>
    </w:p>
    <w:p w14:paraId="7D34756E" w14:textId="77777777" w:rsidR="001F2C9A" w:rsidRDefault="001F2C9A" w:rsidP="00D448B0">
      <w:pPr>
        <w:spacing w:before="100" w:beforeAutospacing="1" w:after="100" w:afterAutospacing="1"/>
        <w:rPr>
          <w:b/>
          <w:bCs/>
          <w:sz w:val="27"/>
          <w:szCs w:val="27"/>
          <w14:ligatures w14:val="none"/>
        </w:rPr>
      </w:pPr>
    </w:p>
    <w:p w14:paraId="2AA2107C" w14:textId="77777777" w:rsidR="001F2C9A" w:rsidRDefault="001F2C9A" w:rsidP="00D448B0">
      <w:pPr>
        <w:spacing w:before="100" w:beforeAutospacing="1" w:after="100" w:afterAutospacing="1"/>
        <w:rPr>
          <w:b/>
          <w:bCs/>
          <w:sz w:val="27"/>
          <w:szCs w:val="27"/>
          <w14:ligatures w14:val="none"/>
        </w:rPr>
      </w:pPr>
    </w:p>
    <w:p w14:paraId="2B9B2311" w14:textId="77777777" w:rsidR="001F2C9A" w:rsidRDefault="001F2C9A" w:rsidP="00D448B0">
      <w:pPr>
        <w:spacing w:before="100" w:beforeAutospacing="1" w:after="100" w:afterAutospacing="1"/>
        <w:rPr>
          <w:b/>
          <w:bCs/>
          <w:sz w:val="27"/>
          <w:szCs w:val="27"/>
          <w14:ligatures w14:val="none"/>
        </w:rPr>
      </w:pPr>
    </w:p>
    <w:p w14:paraId="4DE8B190" w14:textId="265F2856" w:rsidR="00D448B0" w:rsidRDefault="00D448B0" w:rsidP="00D448B0">
      <w:pPr>
        <w:spacing w:before="100" w:beforeAutospacing="1" w:after="100" w:afterAutospacing="1"/>
        <w:rPr>
          <w:b/>
          <w:bCs/>
          <w:sz w:val="27"/>
          <w:szCs w:val="27"/>
          <w14:ligatures w14:val="none"/>
        </w:rPr>
      </w:pPr>
      <w:r>
        <w:rPr>
          <w:b/>
          <w:bCs/>
          <w:sz w:val="27"/>
          <w:szCs w:val="27"/>
          <w14:ligatures w14:val="none"/>
        </w:rPr>
        <w:t>Professional Development</w:t>
      </w:r>
    </w:p>
    <w:p w14:paraId="72F0B53B" w14:textId="77777777" w:rsidR="00D448B0" w:rsidRDefault="00D448B0" w:rsidP="00D448B0">
      <w:pPr>
        <w:numPr>
          <w:ilvl w:val="0"/>
          <w:numId w:val="13"/>
        </w:numPr>
        <w:spacing w:before="100" w:beforeAutospacing="1" w:after="100" w:afterAutospacing="1"/>
        <w:rPr>
          <w:rFonts w:eastAsia="Times New Roman"/>
          <w14:ligatures w14:val="none"/>
        </w:rPr>
      </w:pPr>
      <w:r>
        <w:rPr>
          <w:rFonts w:eastAsia="Times New Roman"/>
          <w14:ligatures w14:val="none"/>
        </w:rPr>
        <w:t>Access to industry-leading training programs and technical conferences</w:t>
      </w:r>
    </w:p>
    <w:p w14:paraId="1765830F" w14:textId="77777777" w:rsidR="00D448B0" w:rsidRDefault="00D448B0" w:rsidP="00D448B0">
      <w:pPr>
        <w:numPr>
          <w:ilvl w:val="0"/>
          <w:numId w:val="13"/>
        </w:numPr>
        <w:spacing w:before="100" w:beforeAutospacing="1" w:after="100" w:afterAutospacing="1"/>
        <w:rPr>
          <w:rFonts w:eastAsia="Times New Roman"/>
          <w14:ligatures w14:val="none"/>
        </w:rPr>
      </w:pPr>
      <w:r>
        <w:rPr>
          <w:rFonts w:eastAsia="Times New Roman"/>
          <w14:ligatures w14:val="none"/>
        </w:rPr>
        <w:t>Tuition reimbursement for advanced degree programs</w:t>
      </w:r>
    </w:p>
    <w:p w14:paraId="2C619C35" w14:textId="77777777" w:rsidR="00D448B0" w:rsidRDefault="00D448B0" w:rsidP="00D448B0">
      <w:pPr>
        <w:numPr>
          <w:ilvl w:val="0"/>
          <w:numId w:val="13"/>
        </w:numPr>
        <w:spacing w:before="100" w:beforeAutospacing="1" w:after="100" w:afterAutospacing="1"/>
        <w:rPr>
          <w:rFonts w:eastAsia="Times New Roman"/>
          <w14:ligatures w14:val="none"/>
        </w:rPr>
      </w:pPr>
      <w:r>
        <w:rPr>
          <w:rFonts w:eastAsia="Times New Roman"/>
          <w14:ligatures w14:val="none"/>
        </w:rPr>
        <w:t>Support for professional engineering license and continuing education requirements</w:t>
      </w:r>
    </w:p>
    <w:p w14:paraId="37B27B37" w14:textId="77777777" w:rsidR="00D448B0" w:rsidRDefault="00D448B0" w:rsidP="00D448B0">
      <w:pPr>
        <w:numPr>
          <w:ilvl w:val="0"/>
          <w:numId w:val="13"/>
        </w:numPr>
        <w:spacing w:before="100" w:beforeAutospacing="1" w:after="100" w:afterAutospacing="1"/>
        <w:rPr>
          <w:rFonts w:eastAsia="Times New Roman"/>
          <w14:ligatures w14:val="none"/>
        </w:rPr>
      </w:pPr>
      <w:r>
        <w:rPr>
          <w:rFonts w:eastAsia="Times New Roman"/>
          <w14:ligatures w14:val="none"/>
        </w:rPr>
        <w:t>Opportunity to contribute to technical publications and industry presentations</w:t>
      </w:r>
    </w:p>
    <w:p w14:paraId="552DBE47" w14:textId="77777777" w:rsidR="00D448B0" w:rsidRDefault="00D448B0" w:rsidP="00D448B0">
      <w:pPr>
        <w:numPr>
          <w:ilvl w:val="0"/>
          <w:numId w:val="13"/>
        </w:numPr>
        <w:spacing w:before="100" w:beforeAutospacing="1" w:after="100" w:afterAutospacing="1"/>
        <w:rPr>
          <w:rFonts w:eastAsia="Times New Roman"/>
          <w14:ligatures w14:val="none"/>
        </w:rPr>
      </w:pPr>
      <w:r>
        <w:rPr>
          <w:rFonts w:eastAsia="Times New Roman"/>
          <w14:ligatures w14:val="none"/>
        </w:rPr>
        <w:t>Mentorship from industry veteran technical leaders</w:t>
      </w:r>
    </w:p>
    <w:p w14:paraId="56E986B4" w14:textId="77777777" w:rsidR="00D448B0" w:rsidRDefault="00D448B0" w:rsidP="00D448B0">
      <w:pPr>
        <w:spacing w:before="100" w:beforeAutospacing="1" w:after="100" w:afterAutospacing="1"/>
        <w:rPr>
          <w:b/>
          <w:bCs/>
          <w:sz w:val="27"/>
          <w:szCs w:val="27"/>
          <w14:ligatures w14:val="none"/>
        </w:rPr>
      </w:pPr>
      <w:r>
        <w:rPr>
          <w:b/>
          <w:bCs/>
          <w:sz w:val="27"/>
          <w:szCs w:val="27"/>
          <w14:ligatures w14:val="none"/>
        </w:rPr>
        <w:t>Work Environment</w:t>
      </w:r>
    </w:p>
    <w:p w14:paraId="57E18A38" w14:textId="77777777" w:rsidR="00D448B0" w:rsidRDefault="00D448B0" w:rsidP="00D448B0">
      <w:pPr>
        <w:numPr>
          <w:ilvl w:val="0"/>
          <w:numId w:val="14"/>
        </w:numPr>
        <w:spacing w:before="100" w:beforeAutospacing="1" w:after="100" w:afterAutospacing="1"/>
        <w:rPr>
          <w:rFonts w:eastAsia="Times New Roman"/>
          <w14:ligatures w14:val="none"/>
        </w:rPr>
      </w:pPr>
      <w:r>
        <w:rPr>
          <w:rFonts w:eastAsia="Times New Roman"/>
          <w14:ligatures w14:val="none"/>
        </w:rPr>
        <w:t>State-of-the-art engineering tools and software platforms</w:t>
      </w:r>
    </w:p>
    <w:p w14:paraId="02807697" w14:textId="77777777" w:rsidR="00D448B0" w:rsidRDefault="00D448B0" w:rsidP="00D448B0">
      <w:pPr>
        <w:numPr>
          <w:ilvl w:val="0"/>
          <w:numId w:val="14"/>
        </w:numPr>
        <w:spacing w:before="100" w:beforeAutospacing="1" w:after="100" w:afterAutospacing="1"/>
        <w:rPr>
          <w:rFonts w:eastAsia="Times New Roman"/>
          <w14:ligatures w14:val="none"/>
        </w:rPr>
      </w:pPr>
      <w:r>
        <w:rPr>
          <w:rFonts w:eastAsia="Times New Roman"/>
          <w14:ligatures w14:val="none"/>
        </w:rPr>
        <w:t>Collaborative environment with experienced technical professionals</w:t>
      </w:r>
    </w:p>
    <w:p w14:paraId="15523615" w14:textId="77777777" w:rsidR="00D448B0" w:rsidRDefault="00D448B0" w:rsidP="00D448B0">
      <w:pPr>
        <w:numPr>
          <w:ilvl w:val="0"/>
          <w:numId w:val="14"/>
        </w:numPr>
        <w:spacing w:before="100" w:beforeAutospacing="1" w:after="100" w:afterAutospacing="1"/>
        <w:rPr>
          <w:rFonts w:eastAsia="Times New Roman"/>
          <w14:ligatures w14:val="none"/>
        </w:rPr>
      </w:pPr>
      <w:r>
        <w:rPr>
          <w:rFonts w:eastAsia="Times New Roman"/>
          <w14:ligatures w14:val="none"/>
        </w:rPr>
        <w:t>Opportunity to work on diverse and challenging industrial projects</w:t>
      </w:r>
    </w:p>
    <w:p w14:paraId="0DF17217" w14:textId="77777777" w:rsidR="00D448B0" w:rsidRDefault="00D448B0" w:rsidP="00D448B0">
      <w:pPr>
        <w:numPr>
          <w:ilvl w:val="0"/>
          <w:numId w:val="14"/>
        </w:numPr>
        <w:spacing w:before="100" w:beforeAutospacing="1" w:after="100" w:afterAutospacing="1"/>
        <w:rPr>
          <w:rFonts w:eastAsia="Times New Roman"/>
          <w14:ligatures w14:val="none"/>
        </w:rPr>
      </w:pPr>
      <w:r>
        <w:rPr>
          <w:rFonts w:eastAsia="Times New Roman"/>
          <w14:ligatures w14:val="none"/>
        </w:rPr>
        <w:t>Access to pilot testing facilities and laboratory capabilities</w:t>
      </w:r>
    </w:p>
    <w:p w14:paraId="02B29827" w14:textId="77777777" w:rsidR="00D448B0" w:rsidRDefault="00D448B0" w:rsidP="00D448B0">
      <w:pPr>
        <w:numPr>
          <w:ilvl w:val="0"/>
          <w:numId w:val="14"/>
        </w:numPr>
        <w:spacing w:before="100" w:beforeAutospacing="1" w:after="100" w:afterAutospacing="1"/>
        <w:rPr>
          <w:rFonts w:eastAsia="Times New Roman"/>
          <w14:ligatures w14:val="none"/>
        </w:rPr>
      </w:pPr>
      <w:r>
        <w:rPr>
          <w:rFonts w:eastAsia="Times New Roman"/>
          <w14:ligatures w14:val="none"/>
        </w:rPr>
        <w:t>Participation in company success through potential equity opportunities</w:t>
      </w:r>
    </w:p>
    <w:p w14:paraId="1883C1B3" w14:textId="77777777" w:rsidR="00D448B0" w:rsidRDefault="00D448B0" w:rsidP="00D448B0">
      <w:pPr>
        <w:spacing w:before="100" w:beforeAutospacing="1" w:after="100" w:afterAutospacing="1"/>
        <w:rPr>
          <w:b/>
          <w:bCs/>
          <w:sz w:val="36"/>
          <w:szCs w:val="36"/>
          <w14:ligatures w14:val="none"/>
        </w:rPr>
      </w:pPr>
      <w:r>
        <w:rPr>
          <w:b/>
          <w:bCs/>
          <w:sz w:val="36"/>
          <w:szCs w:val="36"/>
          <w14:ligatures w14:val="none"/>
        </w:rPr>
        <w:t>Next Steps</w:t>
      </w:r>
    </w:p>
    <w:p w14:paraId="11AAA5FB" w14:textId="77777777" w:rsidR="00D448B0" w:rsidRDefault="00D448B0" w:rsidP="00D448B0">
      <w:pPr>
        <w:spacing w:before="100" w:beforeAutospacing="1" w:after="100" w:afterAutospacing="1"/>
        <w:rPr>
          <w14:ligatures w14:val="none"/>
        </w:rPr>
      </w:pPr>
      <w:r>
        <w:rPr>
          <w14:ligatures w14:val="none"/>
        </w:rPr>
        <w:t>Join Sepratech during this exciting growth phase and help us establish technical leadership in the Gulf Coast industrial water treatment sector. This role offers the perfect opportunity to advance your engineering career while working on complex, high-impact projects with industry veterans who have the resources and expertise to achieve ambitious growth objectives.</w:t>
      </w:r>
    </w:p>
    <w:p w14:paraId="5AAE5045" w14:textId="77777777" w:rsidR="00D448B0" w:rsidRDefault="00D448B0" w:rsidP="00D448B0">
      <w:pPr>
        <w:spacing w:before="100" w:beforeAutospacing="1" w:after="100" w:afterAutospacing="1"/>
        <w:rPr>
          <w14:ligatures w14:val="none"/>
        </w:rPr>
      </w:pPr>
      <w:r>
        <w:rPr>
          <w14:ligatures w14:val="none"/>
        </w:rPr>
        <w:t>To apply, please submit your resume along with a cover letter detailing your relevant industrial water treatment experience, technical expertise, and examples of successful project implementations. Please include any relevant certifications, PE license status, and notable technical achievements.</w:t>
      </w:r>
    </w:p>
    <w:p w14:paraId="10D50BDF" w14:textId="77777777" w:rsidR="000C35D4" w:rsidRDefault="000C35D4"/>
    <w:sectPr w:rsidR="000C3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6EF2"/>
    <w:multiLevelType w:val="multilevel"/>
    <w:tmpl w:val="EEC45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05473"/>
    <w:multiLevelType w:val="multilevel"/>
    <w:tmpl w:val="1944C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34AFE"/>
    <w:multiLevelType w:val="multilevel"/>
    <w:tmpl w:val="5D70F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E79DE"/>
    <w:multiLevelType w:val="multilevel"/>
    <w:tmpl w:val="072A5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A455D9"/>
    <w:multiLevelType w:val="multilevel"/>
    <w:tmpl w:val="3DF2E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943B5"/>
    <w:multiLevelType w:val="multilevel"/>
    <w:tmpl w:val="5ADAE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586008"/>
    <w:multiLevelType w:val="multilevel"/>
    <w:tmpl w:val="CC543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DE29AA"/>
    <w:multiLevelType w:val="multilevel"/>
    <w:tmpl w:val="11A69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10163D"/>
    <w:multiLevelType w:val="multilevel"/>
    <w:tmpl w:val="D004C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F4262E"/>
    <w:multiLevelType w:val="multilevel"/>
    <w:tmpl w:val="EA3A4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F54365"/>
    <w:multiLevelType w:val="multilevel"/>
    <w:tmpl w:val="6D302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FE1114"/>
    <w:multiLevelType w:val="multilevel"/>
    <w:tmpl w:val="BFF22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E313D5"/>
    <w:multiLevelType w:val="multilevel"/>
    <w:tmpl w:val="2E862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183C49"/>
    <w:multiLevelType w:val="multilevel"/>
    <w:tmpl w:val="E46ED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FB005F"/>
    <w:multiLevelType w:val="multilevel"/>
    <w:tmpl w:val="B9CA0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22525270">
    <w:abstractNumId w:val="1"/>
  </w:num>
  <w:num w:numId="2" w16cid:durableId="823282106">
    <w:abstractNumId w:val="0"/>
  </w:num>
  <w:num w:numId="3" w16cid:durableId="698513675">
    <w:abstractNumId w:val="11"/>
  </w:num>
  <w:num w:numId="4" w16cid:durableId="1794470956">
    <w:abstractNumId w:val="8"/>
  </w:num>
  <w:num w:numId="5" w16cid:durableId="2091148514">
    <w:abstractNumId w:val="2"/>
  </w:num>
  <w:num w:numId="6" w16cid:durableId="854880033">
    <w:abstractNumId w:val="6"/>
  </w:num>
  <w:num w:numId="7" w16cid:durableId="830752941">
    <w:abstractNumId w:val="13"/>
  </w:num>
  <w:num w:numId="8" w16cid:durableId="1011990">
    <w:abstractNumId w:val="9"/>
  </w:num>
  <w:num w:numId="9" w16cid:durableId="1403287695">
    <w:abstractNumId w:val="14"/>
  </w:num>
  <w:num w:numId="10" w16cid:durableId="514540907">
    <w:abstractNumId w:val="7"/>
  </w:num>
  <w:num w:numId="11" w16cid:durableId="319358675">
    <w:abstractNumId w:val="3"/>
  </w:num>
  <w:num w:numId="12" w16cid:durableId="1859273419">
    <w:abstractNumId w:val="12"/>
  </w:num>
  <w:num w:numId="13" w16cid:durableId="1511673681">
    <w:abstractNumId w:val="4"/>
  </w:num>
  <w:num w:numId="14" w16cid:durableId="588196964">
    <w:abstractNumId w:val="5"/>
  </w:num>
  <w:num w:numId="15" w16cid:durableId="230892934">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8B0"/>
    <w:rsid w:val="000C35D4"/>
    <w:rsid w:val="001F2C9A"/>
    <w:rsid w:val="00241B71"/>
    <w:rsid w:val="003F26A1"/>
    <w:rsid w:val="0059162D"/>
    <w:rsid w:val="00B05EBE"/>
    <w:rsid w:val="00B93CB1"/>
    <w:rsid w:val="00CB565E"/>
    <w:rsid w:val="00D448B0"/>
    <w:rsid w:val="00DA58CE"/>
    <w:rsid w:val="00DC0C73"/>
    <w:rsid w:val="00E22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7D43A"/>
  <w15:chartTrackingRefBased/>
  <w15:docId w15:val="{36335C44-C226-4696-A279-8348959A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8B0"/>
    <w:pPr>
      <w:spacing w:after="0" w:line="240" w:lineRule="auto"/>
    </w:pPr>
    <w:rPr>
      <w:rFonts w:ascii="Aptos" w:hAnsi="Aptos" w:cs="Aptos"/>
      <w:kern w:val="0"/>
    </w:rPr>
  </w:style>
  <w:style w:type="paragraph" w:styleId="Heading1">
    <w:name w:val="heading 1"/>
    <w:basedOn w:val="Normal"/>
    <w:next w:val="Normal"/>
    <w:link w:val="Heading1Char"/>
    <w:uiPriority w:val="9"/>
    <w:qFormat/>
    <w:rsid w:val="00D448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48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48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48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48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48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48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48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48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8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48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48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48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48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48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48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48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48B0"/>
    <w:rPr>
      <w:rFonts w:eastAsiaTheme="majorEastAsia" w:cstheme="majorBidi"/>
      <w:color w:val="272727" w:themeColor="text1" w:themeTint="D8"/>
    </w:rPr>
  </w:style>
  <w:style w:type="paragraph" w:styleId="Title">
    <w:name w:val="Title"/>
    <w:basedOn w:val="Normal"/>
    <w:next w:val="Normal"/>
    <w:link w:val="TitleChar"/>
    <w:uiPriority w:val="10"/>
    <w:qFormat/>
    <w:rsid w:val="00D448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48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48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48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48B0"/>
    <w:pPr>
      <w:spacing w:before="160"/>
      <w:jc w:val="center"/>
    </w:pPr>
    <w:rPr>
      <w:i/>
      <w:iCs/>
      <w:color w:val="404040" w:themeColor="text1" w:themeTint="BF"/>
    </w:rPr>
  </w:style>
  <w:style w:type="character" w:customStyle="1" w:styleId="QuoteChar">
    <w:name w:val="Quote Char"/>
    <w:basedOn w:val="DefaultParagraphFont"/>
    <w:link w:val="Quote"/>
    <w:uiPriority w:val="29"/>
    <w:rsid w:val="00D448B0"/>
    <w:rPr>
      <w:i/>
      <w:iCs/>
      <w:color w:val="404040" w:themeColor="text1" w:themeTint="BF"/>
    </w:rPr>
  </w:style>
  <w:style w:type="paragraph" w:styleId="ListParagraph">
    <w:name w:val="List Paragraph"/>
    <w:basedOn w:val="Normal"/>
    <w:uiPriority w:val="34"/>
    <w:qFormat/>
    <w:rsid w:val="00D448B0"/>
    <w:pPr>
      <w:ind w:left="720"/>
      <w:contextualSpacing/>
    </w:pPr>
  </w:style>
  <w:style w:type="character" w:styleId="IntenseEmphasis">
    <w:name w:val="Intense Emphasis"/>
    <w:basedOn w:val="DefaultParagraphFont"/>
    <w:uiPriority w:val="21"/>
    <w:qFormat/>
    <w:rsid w:val="00D448B0"/>
    <w:rPr>
      <w:i/>
      <w:iCs/>
      <w:color w:val="0F4761" w:themeColor="accent1" w:themeShade="BF"/>
    </w:rPr>
  </w:style>
  <w:style w:type="paragraph" w:styleId="IntenseQuote">
    <w:name w:val="Intense Quote"/>
    <w:basedOn w:val="Normal"/>
    <w:next w:val="Normal"/>
    <w:link w:val="IntenseQuoteChar"/>
    <w:uiPriority w:val="30"/>
    <w:qFormat/>
    <w:rsid w:val="00D448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48B0"/>
    <w:rPr>
      <w:i/>
      <w:iCs/>
      <w:color w:val="0F4761" w:themeColor="accent1" w:themeShade="BF"/>
    </w:rPr>
  </w:style>
  <w:style w:type="character" w:styleId="IntenseReference">
    <w:name w:val="Intense Reference"/>
    <w:basedOn w:val="DefaultParagraphFont"/>
    <w:uiPriority w:val="32"/>
    <w:qFormat/>
    <w:rsid w:val="00D448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50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113</TotalTime>
  <Pages>5</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Troy</dc:creator>
  <cp:keywords/>
  <dc:description/>
  <cp:lastModifiedBy>Patrick Troy</cp:lastModifiedBy>
  <cp:revision>5</cp:revision>
  <dcterms:created xsi:type="dcterms:W3CDTF">2025-07-23T18:47:00Z</dcterms:created>
  <dcterms:modified xsi:type="dcterms:W3CDTF">2025-07-24T16:13:00Z</dcterms:modified>
</cp:coreProperties>
</file>